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41" w:rsidRPr="00E13F3D" w:rsidRDefault="00730F41" w:rsidP="00730F41">
      <w:pPr>
        <w:pStyle w:val="MMKopfzeile"/>
        <w:outlineLvl w:val="0"/>
        <w:rPr>
          <w:color w:val="6E6B60"/>
          <w:lang w:val="it-IT"/>
        </w:rPr>
      </w:pPr>
      <w:r w:rsidRPr="00E13F3D">
        <w:rPr>
          <w:color w:val="6E6B60"/>
          <w:lang w:val="it-IT"/>
        </w:rPr>
        <w:t xml:space="preserve">Schaan, </w:t>
      </w:r>
      <w:r w:rsidRPr="00E13F3D">
        <w:rPr>
          <w:color w:val="6E6B60"/>
          <w:lang w:val="it-IT"/>
        </w:rPr>
        <w:fldChar w:fldCharType="begin"/>
      </w:r>
      <w:r w:rsidRPr="00E13F3D">
        <w:rPr>
          <w:color w:val="6E6B60"/>
          <w:lang w:val="it-IT"/>
        </w:rPr>
        <w:instrText xml:space="preserve"> CREATEDATE  \@ "d. MMMM yyyy"  \* MERGEFORMAT </w:instrText>
      </w:r>
      <w:r w:rsidRPr="00E13F3D">
        <w:rPr>
          <w:color w:val="6E6B60"/>
          <w:lang w:val="it-IT"/>
        </w:rPr>
        <w:fldChar w:fldCharType="separate"/>
      </w:r>
      <w:r>
        <w:rPr>
          <w:color w:val="6E6B60"/>
          <w:lang w:val="it-IT"/>
        </w:rPr>
        <w:t>21</w:t>
      </w:r>
      <w:r w:rsidRPr="00E13F3D">
        <w:rPr>
          <w:color w:val="6E6B60"/>
          <w:lang w:val="it-IT"/>
        </w:rPr>
        <w:t xml:space="preserve"> luglio</w:t>
      </w:r>
      <w:r>
        <w:rPr>
          <w:color w:val="6E6B60"/>
          <w:lang w:val="it-IT"/>
        </w:rPr>
        <w:t xml:space="preserve"> </w:t>
      </w:r>
      <w:r w:rsidRPr="00E13F3D">
        <w:rPr>
          <w:color w:val="6E6B60"/>
          <w:lang w:val="it-IT"/>
        </w:rPr>
        <w:t>2023</w:t>
      </w:r>
      <w:r w:rsidRPr="00E13F3D">
        <w:rPr>
          <w:color w:val="6E6B60"/>
          <w:lang w:val="it-IT"/>
        </w:rPr>
        <w:fldChar w:fldCharType="end"/>
      </w:r>
    </w:p>
    <w:p w:rsidR="00730F41" w:rsidRPr="00E13F3D" w:rsidRDefault="00730F41" w:rsidP="00730F41">
      <w:pPr>
        <w:pStyle w:val="MMKopfzeile"/>
        <w:rPr>
          <w:color w:val="6E6B60"/>
          <w:lang w:val="it-IT"/>
        </w:rPr>
      </w:pPr>
      <w:r w:rsidRPr="00E13F3D">
        <w:rPr>
          <w:color w:val="6E6B60"/>
          <w:lang w:val="it-IT"/>
        </w:rPr>
        <w:t>Comunicato stampa sull</w:t>
      </w:r>
      <w:r>
        <w:rPr>
          <w:color w:val="6E6B60"/>
          <w:lang w:val="it-IT"/>
        </w:rPr>
        <w:t>’“</w:t>
      </w:r>
      <w:r w:rsidRPr="00E13F3D">
        <w:rPr>
          <w:color w:val="6E6B60"/>
          <w:lang w:val="it-IT"/>
        </w:rPr>
        <w:t xml:space="preserve">Alpine </w:t>
      </w:r>
      <w:proofErr w:type="spellStart"/>
      <w:r w:rsidRPr="00E13F3D">
        <w:rPr>
          <w:color w:val="6E6B60"/>
          <w:lang w:val="it-IT"/>
        </w:rPr>
        <w:t>Changemaker</w:t>
      </w:r>
      <w:proofErr w:type="spellEnd"/>
      <w:r w:rsidRPr="00E13F3D">
        <w:rPr>
          <w:color w:val="6E6B60"/>
          <w:lang w:val="it-IT"/>
        </w:rPr>
        <w:t xml:space="preserve"> </w:t>
      </w:r>
      <w:proofErr w:type="spellStart"/>
      <w:r w:rsidRPr="00E13F3D">
        <w:rPr>
          <w:color w:val="6E6B60"/>
          <w:lang w:val="it-IT"/>
        </w:rPr>
        <w:t>Basecamp</w:t>
      </w:r>
      <w:proofErr w:type="spellEnd"/>
      <w:r>
        <w:rPr>
          <w:color w:val="6E6B60"/>
          <w:lang w:val="it-IT"/>
        </w:rPr>
        <w:t>”</w:t>
      </w:r>
      <w:r w:rsidRPr="00E13F3D">
        <w:rPr>
          <w:color w:val="6E6B60"/>
          <w:lang w:val="it-IT"/>
        </w:rPr>
        <w:t xml:space="preserve"> a Schlanders-Silandro/I all</w:t>
      </w:r>
      <w:r>
        <w:rPr>
          <w:color w:val="6E6B60"/>
          <w:lang w:val="it-IT"/>
        </w:rPr>
        <w:t>’</w:t>
      </w:r>
      <w:r w:rsidRPr="00E13F3D">
        <w:rPr>
          <w:color w:val="6E6B60"/>
          <w:lang w:val="it-IT"/>
        </w:rPr>
        <w:t>inizio di luglio 2023.</w:t>
      </w:r>
    </w:p>
    <w:p w:rsidR="00730F41" w:rsidRPr="00E13F3D" w:rsidRDefault="00730F41" w:rsidP="00730F41">
      <w:pPr>
        <w:pStyle w:val="MMTitel"/>
        <w:outlineLvl w:val="0"/>
        <w:rPr>
          <w:color w:val="A2BF2F"/>
          <w:lang w:val="it-IT"/>
        </w:rPr>
      </w:pPr>
      <w:r w:rsidRPr="00E13F3D">
        <w:rPr>
          <w:color w:val="A2BF2F"/>
          <w:lang w:val="it-IT"/>
        </w:rPr>
        <w:t>Campo base alpino per buone idee</w:t>
      </w:r>
    </w:p>
    <w:p w:rsidR="00730F41" w:rsidRDefault="00730F41" w:rsidP="00730F41">
      <w:pPr>
        <w:pStyle w:val="MMLead"/>
        <w:jc w:val="left"/>
        <w:rPr>
          <w:lang w:val="it-IT"/>
        </w:rPr>
      </w:pPr>
      <w:r w:rsidRPr="00E13F3D">
        <w:rPr>
          <w:lang w:val="it-IT"/>
        </w:rPr>
        <w:t>Rivitalizzare le valli, sentirsi parte integrante del paesaggio, scalare in modo più sostenibile, utilizzare i vecchi sistemi di irrigazione</w:t>
      </w:r>
      <w:r>
        <w:rPr>
          <w:lang w:val="it-IT"/>
        </w:rPr>
        <w:t xml:space="preserve"> </w:t>
      </w:r>
      <w:r w:rsidRPr="00E13F3D">
        <w:rPr>
          <w:lang w:val="it-IT"/>
        </w:rPr>
        <w:t xml:space="preserve">in modo innovativo, mangiare </w:t>
      </w:r>
      <w:r w:rsidRPr="005B0D2C">
        <w:rPr>
          <w:lang w:val="it-IT"/>
        </w:rPr>
        <w:t>con un approccio</w:t>
      </w:r>
      <w:r>
        <w:rPr>
          <w:lang w:val="it-IT"/>
        </w:rPr>
        <w:t xml:space="preserve"> </w:t>
      </w:r>
      <w:r w:rsidRPr="00E13F3D">
        <w:rPr>
          <w:lang w:val="it-IT"/>
        </w:rPr>
        <w:t xml:space="preserve">radicalmente locale: </w:t>
      </w:r>
      <w:r>
        <w:rPr>
          <w:lang w:val="it-IT"/>
        </w:rPr>
        <w:t xml:space="preserve">le/i </w:t>
      </w:r>
      <w:r w:rsidRPr="00E13F3D">
        <w:rPr>
          <w:lang w:val="it-IT"/>
        </w:rPr>
        <w:t xml:space="preserve">18 partecipanti al secondo </w:t>
      </w:r>
      <w:r>
        <w:rPr>
          <w:lang w:val="it-IT"/>
        </w:rPr>
        <w:t>“</w:t>
      </w:r>
      <w:r w:rsidRPr="00E13F3D">
        <w:rPr>
          <w:lang w:val="it-IT"/>
        </w:rPr>
        <w:t xml:space="preserve">Alpine </w:t>
      </w:r>
      <w:proofErr w:type="spellStart"/>
      <w:r w:rsidRPr="00E13F3D">
        <w:rPr>
          <w:lang w:val="it-IT"/>
        </w:rPr>
        <w:t>Changemaker</w:t>
      </w:r>
      <w:proofErr w:type="spellEnd"/>
      <w:r w:rsidRPr="00E13F3D">
        <w:rPr>
          <w:lang w:val="it-IT"/>
        </w:rPr>
        <w:t xml:space="preserve"> </w:t>
      </w:r>
      <w:proofErr w:type="spellStart"/>
      <w:r w:rsidRPr="00E13F3D">
        <w:rPr>
          <w:lang w:val="it-IT"/>
        </w:rPr>
        <w:t>Basecamp</w:t>
      </w:r>
      <w:proofErr w:type="spellEnd"/>
      <w:r>
        <w:rPr>
          <w:lang w:val="it-IT"/>
        </w:rPr>
        <w:t>”</w:t>
      </w:r>
      <w:r w:rsidRPr="00E13F3D">
        <w:rPr>
          <w:lang w:val="it-IT"/>
        </w:rPr>
        <w:t xml:space="preserve"> (ACB), tenutosi a Schlanders</w:t>
      </w:r>
      <w:r>
        <w:rPr>
          <w:lang w:val="it-IT"/>
        </w:rPr>
        <w:t>-</w:t>
      </w:r>
      <w:r w:rsidRPr="00E13F3D">
        <w:rPr>
          <w:lang w:val="it-IT"/>
        </w:rPr>
        <w:t>Silandro/I all</w:t>
      </w:r>
      <w:r>
        <w:rPr>
          <w:lang w:val="it-IT"/>
        </w:rPr>
        <w:t>’</w:t>
      </w:r>
      <w:r w:rsidRPr="00E13F3D">
        <w:rPr>
          <w:lang w:val="it-IT"/>
        </w:rPr>
        <w:t xml:space="preserve">inizio di luglio 2023, hanno lavorato </w:t>
      </w:r>
      <w:r>
        <w:rPr>
          <w:lang w:val="it-IT"/>
        </w:rPr>
        <w:t>a</w:t>
      </w:r>
      <w:r w:rsidRPr="00E13F3D">
        <w:rPr>
          <w:lang w:val="it-IT"/>
        </w:rPr>
        <w:t xml:space="preserve"> idee progettuali come queste.</w:t>
      </w:r>
    </w:p>
    <w:p w:rsidR="00730F41" w:rsidRDefault="00730F41" w:rsidP="00730F41">
      <w:pPr>
        <w:pStyle w:val="MMText"/>
        <w:rPr>
          <w:lang w:val="it-IT"/>
        </w:rPr>
      </w:pPr>
      <w:r w:rsidRPr="00F60C14">
        <w:rPr>
          <w:lang w:val="it-IT"/>
        </w:rPr>
        <w:t>Sviluppare progetti per un futuro equo, vivibile e sostenibile nelle Alpi: la seconda edizione dell</w:t>
      </w:r>
      <w:r>
        <w:rPr>
          <w:lang w:val="it-IT"/>
        </w:rPr>
        <w:t>’</w:t>
      </w:r>
      <w:r w:rsidRPr="00F60C14">
        <w:rPr>
          <w:lang w:val="it-IT"/>
        </w:rPr>
        <w:t xml:space="preserve">ACB presso il BASIS </w:t>
      </w:r>
      <w:proofErr w:type="spellStart"/>
      <w:r w:rsidRPr="00F60C14">
        <w:rPr>
          <w:lang w:val="it-IT"/>
        </w:rPr>
        <w:t>Vinschgau</w:t>
      </w:r>
      <w:proofErr w:type="spellEnd"/>
      <w:r w:rsidRPr="00F60C14">
        <w:rPr>
          <w:lang w:val="it-IT"/>
        </w:rPr>
        <w:t xml:space="preserve"> Venosta di Schlanders-Silandro/I ha offerto a persone motivate provenienti da tutto l</w:t>
      </w:r>
      <w:r>
        <w:rPr>
          <w:lang w:val="it-IT"/>
        </w:rPr>
        <w:t>’</w:t>
      </w:r>
      <w:r w:rsidRPr="00F60C14">
        <w:rPr>
          <w:lang w:val="it-IT"/>
        </w:rPr>
        <w:t>arco alpino l</w:t>
      </w:r>
      <w:r>
        <w:rPr>
          <w:lang w:val="it-IT"/>
        </w:rPr>
        <w:t>’</w:t>
      </w:r>
      <w:r w:rsidRPr="00F60C14">
        <w:rPr>
          <w:lang w:val="it-IT"/>
        </w:rPr>
        <w:t>opportunità di realizzare tale obiettivo, con il supporto di undici mentori e un</w:t>
      </w:r>
      <w:r>
        <w:rPr>
          <w:lang w:val="it-IT"/>
        </w:rPr>
        <w:t>’</w:t>
      </w:r>
      <w:r w:rsidRPr="00F60C14">
        <w:rPr>
          <w:lang w:val="it-IT"/>
        </w:rPr>
        <w:t xml:space="preserve">ampia gamma di argomenti e metodi. </w:t>
      </w:r>
      <w:proofErr w:type="gramStart"/>
      <w:r w:rsidRPr="00F60C14">
        <w:rPr>
          <w:lang w:val="it-IT"/>
        </w:rPr>
        <w:t>La mentore</w:t>
      </w:r>
      <w:proofErr w:type="gramEnd"/>
      <w:r w:rsidRPr="00F60C14">
        <w:rPr>
          <w:lang w:val="it-IT"/>
        </w:rPr>
        <w:t xml:space="preserve"> </w:t>
      </w:r>
      <w:proofErr w:type="spellStart"/>
      <w:r w:rsidRPr="00F60C14">
        <w:rPr>
          <w:lang w:val="it-IT"/>
        </w:rPr>
        <w:t>Franziska</w:t>
      </w:r>
      <w:proofErr w:type="spellEnd"/>
      <w:r w:rsidRPr="00F60C14">
        <w:rPr>
          <w:lang w:val="it-IT"/>
        </w:rPr>
        <w:t xml:space="preserve"> </w:t>
      </w:r>
      <w:proofErr w:type="spellStart"/>
      <w:r w:rsidRPr="00F60C14">
        <w:rPr>
          <w:lang w:val="it-IT"/>
        </w:rPr>
        <w:t>Hanko</w:t>
      </w:r>
      <w:proofErr w:type="spellEnd"/>
      <w:r w:rsidRPr="00F60C14">
        <w:rPr>
          <w:lang w:val="it-IT"/>
        </w:rPr>
        <w:t xml:space="preserve">, </w:t>
      </w:r>
      <w:r w:rsidRPr="004E71CB">
        <w:rPr>
          <w:lang w:val="it-IT"/>
        </w:rPr>
        <w:t>collaboratrice scientifica</w:t>
      </w:r>
      <w:r>
        <w:rPr>
          <w:lang w:val="it-IT"/>
        </w:rPr>
        <w:t xml:space="preserve"> </w:t>
      </w:r>
      <w:r w:rsidRPr="00F60C14">
        <w:rPr>
          <w:lang w:val="it-IT"/>
        </w:rPr>
        <w:t>presso l</w:t>
      </w:r>
      <w:r>
        <w:rPr>
          <w:lang w:val="it-IT"/>
        </w:rPr>
        <w:t>’</w:t>
      </w:r>
      <w:r w:rsidRPr="00F60C14">
        <w:rPr>
          <w:lang w:val="it-IT"/>
        </w:rPr>
        <w:t xml:space="preserve">Accademia bavarese per la conservazione della natura e la gestione del paesaggio, </w:t>
      </w:r>
      <w:r>
        <w:rPr>
          <w:lang w:val="it-IT"/>
        </w:rPr>
        <w:t xml:space="preserve">ne </w:t>
      </w:r>
      <w:r w:rsidRPr="00F60C14">
        <w:rPr>
          <w:lang w:val="it-IT"/>
        </w:rPr>
        <w:t xml:space="preserve">è convinta: </w:t>
      </w:r>
      <w:r>
        <w:rPr>
          <w:lang w:val="it-IT"/>
        </w:rPr>
        <w:t>“</w:t>
      </w:r>
      <w:r w:rsidRPr="00F60C14">
        <w:rPr>
          <w:lang w:val="it-IT"/>
        </w:rPr>
        <w:t xml:space="preserve">Possiamo sostenere e </w:t>
      </w:r>
      <w:r>
        <w:rPr>
          <w:lang w:val="it-IT"/>
        </w:rPr>
        <w:t>fornire stimoli</w:t>
      </w:r>
      <w:r w:rsidRPr="00F60C14">
        <w:rPr>
          <w:lang w:val="it-IT"/>
        </w:rPr>
        <w:t xml:space="preserve"> </w:t>
      </w:r>
      <w:r>
        <w:rPr>
          <w:lang w:val="it-IT"/>
        </w:rPr>
        <w:t xml:space="preserve">per le </w:t>
      </w:r>
      <w:r w:rsidRPr="00F60C14">
        <w:rPr>
          <w:lang w:val="it-IT"/>
        </w:rPr>
        <w:t>idee di progetto</w:t>
      </w:r>
      <w:r>
        <w:rPr>
          <w:lang w:val="it-IT"/>
        </w:rPr>
        <w:t xml:space="preserve"> delle e de</w:t>
      </w:r>
      <w:r w:rsidRPr="00F60C14">
        <w:rPr>
          <w:lang w:val="it-IT"/>
        </w:rPr>
        <w:t>i giovani. È una grande opportun</w:t>
      </w:r>
      <w:r>
        <w:rPr>
          <w:lang w:val="it-IT"/>
        </w:rPr>
        <w:t>ità, perché sono loro ad avere l’energia</w:t>
      </w:r>
      <w:r w:rsidRPr="00F60C14">
        <w:rPr>
          <w:lang w:val="it-IT"/>
        </w:rPr>
        <w:t xml:space="preserve"> e l</w:t>
      </w:r>
      <w:r>
        <w:rPr>
          <w:lang w:val="it-IT"/>
        </w:rPr>
        <w:t>e</w:t>
      </w:r>
      <w:r w:rsidRPr="00F60C14">
        <w:rPr>
          <w:lang w:val="it-IT"/>
        </w:rPr>
        <w:t xml:space="preserve"> motivazion</w:t>
      </w:r>
      <w:r>
        <w:rPr>
          <w:lang w:val="it-IT"/>
        </w:rPr>
        <w:t>i</w:t>
      </w:r>
      <w:r w:rsidRPr="00F60C14">
        <w:rPr>
          <w:lang w:val="it-IT"/>
        </w:rPr>
        <w:t xml:space="preserve"> per il cambiamento!</w:t>
      </w:r>
      <w:r>
        <w:rPr>
          <w:lang w:val="it-IT"/>
        </w:rPr>
        <w:t>”</w:t>
      </w:r>
      <w:r w:rsidRPr="00F60C14">
        <w:rPr>
          <w:lang w:val="it-IT"/>
        </w:rPr>
        <w:t xml:space="preserve">. Gestire un progetto, pensare in modo creativo e fuori dagli schemi, assumere ruoli diversi: </w:t>
      </w:r>
      <w:r>
        <w:rPr>
          <w:lang w:val="it-IT"/>
        </w:rPr>
        <w:t>t</w:t>
      </w:r>
      <w:r w:rsidRPr="00F60C14">
        <w:rPr>
          <w:lang w:val="it-IT"/>
        </w:rPr>
        <w:t xml:space="preserve">ra gli argomenti trattati, il design thinking, la co-creazione, le strutture di </w:t>
      </w:r>
      <w:proofErr w:type="spellStart"/>
      <w:r w:rsidRPr="00F60C14">
        <w:rPr>
          <w:lang w:val="it-IT"/>
        </w:rPr>
        <w:t>governance</w:t>
      </w:r>
      <w:proofErr w:type="spellEnd"/>
      <w:r w:rsidRPr="00F60C14">
        <w:rPr>
          <w:lang w:val="it-IT"/>
        </w:rPr>
        <w:t xml:space="preserve"> alpina, la politica locale e il networking regionale. L</w:t>
      </w:r>
      <w:r>
        <w:rPr>
          <w:lang w:val="it-IT"/>
        </w:rPr>
        <w:t>’</w:t>
      </w:r>
      <w:r w:rsidRPr="00F60C14">
        <w:rPr>
          <w:lang w:val="it-IT"/>
        </w:rPr>
        <w:t xml:space="preserve">attenzione si è concentrata sullo scambio nel gruppo, mentre </w:t>
      </w:r>
      <w:r>
        <w:rPr>
          <w:lang w:val="it-IT"/>
        </w:rPr>
        <w:t>le/i</w:t>
      </w:r>
      <w:r w:rsidRPr="00F60C14">
        <w:rPr>
          <w:lang w:val="it-IT"/>
        </w:rPr>
        <w:t xml:space="preserve"> mentori hanno affrontato domande specifiche nelle sessioni di coaching individuali.</w:t>
      </w:r>
    </w:p>
    <w:p w:rsidR="00730F41" w:rsidRPr="00E13F3D" w:rsidRDefault="00730F41" w:rsidP="00730F41">
      <w:pPr>
        <w:pStyle w:val="MMZwischentitel"/>
        <w:outlineLvl w:val="0"/>
        <w:rPr>
          <w:lang w:val="it-IT"/>
        </w:rPr>
      </w:pPr>
      <w:r w:rsidRPr="004E71CB">
        <w:rPr>
          <w:lang w:val="it-IT"/>
        </w:rPr>
        <w:t>Escursioni sul clima in biciclet</w:t>
      </w:r>
      <w:r>
        <w:rPr>
          <w:lang w:val="it-IT"/>
        </w:rPr>
        <w:t>ta e mulini ad acqua comunitari</w:t>
      </w:r>
    </w:p>
    <w:p w:rsidR="00730F41" w:rsidRDefault="00730F41" w:rsidP="00730F41">
      <w:pPr>
        <w:pStyle w:val="MMText"/>
        <w:rPr>
          <w:lang w:val="it-IT"/>
        </w:rPr>
      </w:pPr>
      <w:r w:rsidRPr="004E71CB">
        <w:rPr>
          <w:lang w:val="it-IT"/>
        </w:rPr>
        <w:t xml:space="preserve">Le idee progettuali si basano ciascuna su una visione più ampia e su un desiderio per il futuro delle Alpi. Per Tim </w:t>
      </w:r>
      <w:proofErr w:type="spellStart"/>
      <w:r w:rsidRPr="004E71CB">
        <w:rPr>
          <w:lang w:val="it-IT"/>
        </w:rPr>
        <w:t>Gerdin</w:t>
      </w:r>
      <w:proofErr w:type="spellEnd"/>
      <w:r w:rsidRPr="004E71CB">
        <w:rPr>
          <w:lang w:val="it-IT"/>
        </w:rPr>
        <w:t xml:space="preserve"> di Lubiana/SI è chiaro: </w:t>
      </w:r>
      <w:r>
        <w:rPr>
          <w:lang w:val="it-IT"/>
        </w:rPr>
        <w:t>“</w:t>
      </w:r>
      <w:r w:rsidRPr="004E71CB">
        <w:rPr>
          <w:lang w:val="it-IT"/>
        </w:rPr>
        <w:t>Voglio vedere una migliore gestione del paesaggio e portare più bellezza nella vita quotidiana</w:t>
      </w:r>
      <w:r>
        <w:rPr>
          <w:lang w:val="it-IT"/>
        </w:rPr>
        <w:t>”</w:t>
      </w:r>
      <w:r w:rsidRPr="004E71CB">
        <w:rPr>
          <w:lang w:val="it-IT"/>
        </w:rPr>
        <w:t xml:space="preserve">. </w:t>
      </w:r>
      <w:proofErr w:type="spellStart"/>
      <w:r w:rsidRPr="004E71CB">
        <w:rPr>
          <w:lang w:val="it-IT"/>
        </w:rPr>
        <w:t>Maëlys</w:t>
      </w:r>
      <w:proofErr w:type="spellEnd"/>
      <w:r w:rsidRPr="004E71CB">
        <w:rPr>
          <w:lang w:val="it-IT"/>
        </w:rPr>
        <w:t xml:space="preserve"> </w:t>
      </w:r>
      <w:proofErr w:type="spellStart"/>
      <w:r w:rsidRPr="004E71CB">
        <w:rPr>
          <w:lang w:val="it-IT"/>
        </w:rPr>
        <w:t>Bernot</w:t>
      </w:r>
      <w:proofErr w:type="spellEnd"/>
      <w:r w:rsidRPr="004E71CB">
        <w:rPr>
          <w:lang w:val="it-IT"/>
        </w:rPr>
        <w:t xml:space="preserve"> di Gap/F dichiara: </w:t>
      </w:r>
      <w:r>
        <w:rPr>
          <w:lang w:val="it-IT"/>
        </w:rPr>
        <w:t>“</w:t>
      </w:r>
      <w:r w:rsidRPr="004E71CB">
        <w:rPr>
          <w:lang w:val="it-IT"/>
        </w:rPr>
        <w:t xml:space="preserve">Voglio che </w:t>
      </w:r>
      <w:r>
        <w:rPr>
          <w:lang w:val="it-IT"/>
        </w:rPr>
        <w:t>cittadine e cittadini, così come le/i rappresentanti della</w:t>
      </w:r>
      <w:r w:rsidRPr="004E71CB">
        <w:rPr>
          <w:lang w:val="it-IT"/>
        </w:rPr>
        <w:t xml:space="preserve"> politic</w:t>
      </w:r>
      <w:r>
        <w:rPr>
          <w:lang w:val="it-IT"/>
        </w:rPr>
        <w:t>a,</w:t>
      </w:r>
      <w:r w:rsidRPr="004E71CB">
        <w:rPr>
          <w:lang w:val="it-IT"/>
        </w:rPr>
        <w:t xml:space="preserve"> investano di più nella lotta contro il cambiamento climatico. Con il mio tour in bicicletta attraverso le Alpi, voglio </w:t>
      </w:r>
      <w:r w:rsidRPr="00610585">
        <w:rPr>
          <w:lang w:val="it-IT"/>
        </w:rPr>
        <w:t>promuovere la consapevolezza</w:t>
      </w:r>
      <w:r w:rsidRPr="004E71CB">
        <w:rPr>
          <w:lang w:val="it-IT"/>
        </w:rPr>
        <w:t xml:space="preserve"> sul cambiamento climatico </w:t>
      </w:r>
      <w:r>
        <w:rPr>
          <w:lang w:val="it-IT"/>
        </w:rPr>
        <w:t>–</w:t>
      </w:r>
      <w:r w:rsidRPr="004E71CB">
        <w:rPr>
          <w:lang w:val="it-IT"/>
        </w:rPr>
        <w:t xml:space="preserve"> con workshop sulle cause e le conseguenze del cambiamento climatico e un documentario sulla bicicletta come forma di mobilità sostenibile.</w:t>
      </w:r>
      <w:r>
        <w:rPr>
          <w:lang w:val="it-IT"/>
        </w:rPr>
        <w:t>”</w:t>
      </w:r>
      <w:r w:rsidRPr="004E71CB">
        <w:rPr>
          <w:lang w:val="it-IT"/>
        </w:rPr>
        <w:t xml:space="preserve"> Verena </w:t>
      </w:r>
      <w:proofErr w:type="spellStart"/>
      <w:r w:rsidRPr="004E71CB">
        <w:rPr>
          <w:lang w:val="it-IT"/>
        </w:rPr>
        <w:t>Kircher</w:t>
      </w:r>
      <w:proofErr w:type="spellEnd"/>
      <w:r w:rsidRPr="004E71CB">
        <w:rPr>
          <w:lang w:val="it-IT"/>
        </w:rPr>
        <w:t xml:space="preserve"> di </w:t>
      </w:r>
      <w:proofErr w:type="spellStart"/>
      <w:r w:rsidRPr="004E71CB">
        <w:rPr>
          <w:lang w:val="it-IT"/>
        </w:rPr>
        <w:t>Dornbirn</w:t>
      </w:r>
      <w:proofErr w:type="spellEnd"/>
      <w:r w:rsidRPr="004E71CB">
        <w:rPr>
          <w:lang w:val="it-IT"/>
        </w:rPr>
        <w:t xml:space="preserve">/A </w:t>
      </w:r>
      <w:r>
        <w:rPr>
          <w:lang w:val="it-IT"/>
        </w:rPr>
        <w:t xml:space="preserve">ne </w:t>
      </w:r>
      <w:r w:rsidRPr="004E71CB">
        <w:rPr>
          <w:lang w:val="it-IT"/>
        </w:rPr>
        <w:t xml:space="preserve">è convinta: </w:t>
      </w:r>
      <w:r>
        <w:rPr>
          <w:lang w:val="it-IT"/>
        </w:rPr>
        <w:t>“</w:t>
      </w:r>
      <w:r w:rsidRPr="004E71CB">
        <w:rPr>
          <w:lang w:val="it-IT"/>
        </w:rPr>
        <w:t>Dobbiamo costruire un sistema agroalimentare sostenibile: mangiare, produrre e consumare radicalmente a livello locale. Far incontrare consumatori e produttori</w:t>
      </w:r>
      <w:r>
        <w:rPr>
          <w:lang w:val="it-IT"/>
        </w:rPr>
        <w:t>”</w:t>
      </w:r>
      <w:r w:rsidRPr="004E71CB">
        <w:rPr>
          <w:lang w:val="it-IT"/>
        </w:rPr>
        <w:t xml:space="preserve">. Marco Moroni di Biella/I </w:t>
      </w:r>
      <w:r w:rsidRPr="00706361">
        <w:rPr>
          <w:lang w:val="it-IT"/>
        </w:rPr>
        <w:t>si impegna concretamente</w:t>
      </w:r>
      <w:r w:rsidRPr="004E71CB">
        <w:rPr>
          <w:lang w:val="it-IT"/>
        </w:rPr>
        <w:t xml:space="preserve"> per una vita migliore nelle Alpi: </w:t>
      </w:r>
      <w:r>
        <w:rPr>
          <w:lang w:val="it-IT"/>
        </w:rPr>
        <w:t>“</w:t>
      </w:r>
      <w:r w:rsidRPr="004E71CB">
        <w:rPr>
          <w:lang w:val="it-IT"/>
        </w:rPr>
        <w:t xml:space="preserve">Il mio progetto è la ristrutturazione di un mulino ad acqua comunitario. Deve </w:t>
      </w:r>
      <w:r w:rsidRPr="004E71CB">
        <w:rPr>
          <w:lang w:val="it-IT"/>
        </w:rPr>
        <w:lastRenderedPageBreak/>
        <w:t>diventare un luogo di incontro e di comunità</w:t>
      </w:r>
      <w:r>
        <w:rPr>
          <w:lang w:val="it-IT"/>
        </w:rPr>
        <w:t>”</w:t>
      </w:r>
      <w:r w:rsidRPr="004E71CB">
        <w:rPr>
          <w:lang w:val="it-IT"/>
        </w:rPr>
        <w:t>. Altri temi spaziano dall</w:t>
      </w:r>
      <w:r>
        <w:rPr>
          <w:lang w:val="it-IT"/>
        </w:rPr>
        <w:t>’</w:t>
      </w:r>
      <w:r w:rsidRPr="004E71CB">
        <w:rPr>
          <w:lang w:val="it-IT"/>
        </w:rPr>
        <w:t>ottimizzazione dell</w:t>
      </w:r>
      <w:r>
        <w:rPr>
          <w:lang w:val="it-IT"/>
        </w:rPr>
        <w:t>’</w:t>
      </w:r>
      <w:r w:rsidRPr="004E71CB">
        <w:rPr>
          <w:lang w:val="it-IT"/>
        </w:rPr>
        <w:t>uso dell</w:t>
      </w:r>
      <w:r>
        <w:rPr>
          <w:lang w:val="it-IT"/>
        </w:rPr>
        <w:t>’</w:t>
      </w:r>
      <w:r w:rsidRPr="004E71CB">
        <w:rPr>
          <w:lang w:val="it-IT"/>
        </w:rPr>
        <w:t>acqua nel contesto della crisi climatica al networking online per un</w:t>
      </w:r>
      <w:r>
        <w:rPr>
          <w:lang w:val="it-IT"/>
        </w:rPr>
        <w:t>’</w:t>
      </w:r>
      <w:r w:rsidRPr="004E71CB">
        <w:rPr>
          <w:lang w:val="it-IT"/>
        </w:rPr>
        <w:t>arrampicata sostenibile</w:t>
      </w:r>
      <w:r>
        <w:rPr>
          <w:lang w:val="it-IT"/>
        </w:rPr>
        <w:t>, fino</w:t>
      </w:r>
      <w:r w:rsidRPr="004E71CB">
        <w:rPr>
          <w:lang w:val="it-IT"/>
        </w:rPr>
        <w:t xml:space="preserve"> all</w:t>
      </w:r>
      <w:r>
        <w:rPr>
          <w:lang w:val="it-IT"/>
        </w:rPr>
        <w:t>’</w:t>
      </w:r>
      <w:r w:rsidRPr="004E71CB">
        <w:rPr>
          <w:lang w:val="it-IT"/>
        </w:rPr>
        <w:t>espansione del trasporto pubblico nella regione alpina.</w:t>
      </w:r>
    </w:p>
    <w:p w:rsidR="00730F41" w:rsidRPr="00E13F3D" w:rsidRDefault="00730F41" w:rsidP="00730F41">
      <w:pPr>
        <w:pStyle w:val="MMZwischentitel"/>
        <w:outlineLvl w:val="0"/>
        <w:rPr>
          <w:lang w:val="it-IT"/>
        </w:rPr>
      </w:pPr>
      <w:r w:rsidRPr="00706361">
        <w:rPr>
          <w:lang w:val="it-IT"/>
        </w:rPr>
        <w:t>Networking e impegno rafforzato</w:t>
      </w:r>
    </w:p>
    <w:p w:rsidR="00730F41" w:rsidRDefault="00730F41" w:rsidP="00730F41">
      <w:pPr>
        <w:pStyle w:val="MMText"/>
        <w:rPr>
          <w:lang w:val="it-IT"/>
        </w:rPr>
      </w:pPr>
      <w:r>
        <w:rPr>
          <w:lang w:val="it-IT"/>
        </w:rPr>
        <w:t>Le/i</w:t>
      </w:r>
      <w:r w:rsidRPr="00706361">
        <w:rPr>
          <w:lang w:val="it-IT"/>
        </w:rPr>
        <w:t xml:space="preserve"> 18 partecipanti tornano a casa con un </w:t>
      </w:r>
      <w:r>
        <w:rPr>
          <w:lang w:val="it-IT"/>
        </w:rPr>
        <w:t xml:space="preserve">ricco </w:t>
      </w:r>
      <w:r w:rsidRPr="00706361">
        <w:rPr>
          <w:lang w:val="it-IT"/>
        </w:rPr>
        <w:t xml:space="preserve">bagaglio di esperienze e spunti di riflessione. Oltre alla verifica intensiva del proprio progetto, lo scambio informale </w:t>
      </w:r>
      <w:r>
        <w:rPr>
          <w:lang w:val="it-IT"/>
        </w:rPr>
        <w:t>è sta</w:t>
      </w:r>
      <w:r w:rsidRPr="00706361">
        <w:rPr>
          <w:lang w:val="it-IT"/>
        </w:rPr>
        <w:t>to l</w:t>
      </w:r>
      <w:r>
        <w:rPr>
          <w:lang w:val="it-IT"/>
        </w:rPr>
        <w:t>’</w:t>
      </w:r>
      <w:r w:rsidRPr="00706361">
        <w:rPr>
          <w:lang w:val="it-IT"/>
        </w:rPr>
        <w:t xml:space="preserve">elemento che più ha contribuito alla loro crescita. Marco Moroni sottolinea: </w:t>
      </w:r>
      <w:r>
        <w:rPr>
          <w:lang w:val="it-IT"/>
        </w:rPr>
        <w:t>“</w:t>
      </w:r>
      <w:r w:rsidRPr="00706361">
        <w:rPr>
          <w:lang w:val="it-IT"/>
        </w:rPr>
        <w:t>Ho ampliato la mia rete: all</w:t>
      </w:r>
      <w:r>
        <w:rPr>
          <w:lang w:val="it-IT"/>
        </w:rPr>
        <w:t>’</w:t>
      </w:r>
      <w:r w:rsidRPr="00706361">
        <w:rPr>
          <w:lang w:val="it-IT"/>
        </w:rPr>
        <w:t xml:space="preserve">inizio della settimana ho incontrato </w:t>
      </w:r>
      <w:r>
        <w:rPr>
          <w:lang w:val="it-IT"/>
        </w:rPr>
        <w:t>delle/</w:t>
      </w:r>
      <w:r w:rsidRPr="00706361">
        <w:rPr>
          <w:lang w:val="it-IT"/>
        </w:rPr>
        <w:t>degli sconosciuti e ora torno a casa con nuove amicizie</w:t>
      </w:r>
      <w:r>
        <w:rPr>
          <w:lang w:val="it-IT"/>
        </w:rPr>
        <w:t>”</w:t>
      </w:r>
      <w:r w:rsidRPr="00706361">
        <w:rPr>
          <w:lang w:val="it-IT"/>
        </w:rPr>
        <w:t xml:space="preserve">. Irene </w:t>
      </w:r>
      <w:proofErr w:type="spellStart"/>
      <w:r w:rsidRPr="00706361">
        <w:rPr>
          <w:lang w:val="it-IT"/>
        </w:rPr>
        <w:t>Delfanti</w:t>
      </w:r>
      <w:proofErr w:type="spellEnd"/>
      <w:r w:rsidRPr="00706361">
        <w:rPr>
          <w:lang w:val="it-IT"/>
        </w:rPr>
        <w:t xml:space="preserve"> di Verona/I aggiunge: </w:t>
      </w:r>
      <w:r>
        <w:rPr>
          <w:lang w:val="it-IT"/>
        </w:rPr>
        <w:t>“</w:t>
      </w:r>
      <w:r w:rsidRPr="00706361">
        <w:rPr>
          <w:lang w:val="it-IT"/>
        </w:rPr>
        <w:t>Il mio punto forte sono state le esperienze condivise. Rafforzano l</w:t>
      </w:r>
      <w:r>
        <w:rPr>
          <w:lang w:val="it-IT"/>
        </w:rPr>
        <w:t>’</w:t>
      </w:r>
      <w:r w:rsidRPr="00706361">
        <w:rPr>
          <w:lang w:val="it-IT"/>
        </w:rPr>
        <w:t>impegno per un futuro degno di essere vissuto</w:t>
      </w:r>
      <w:r>
        <w:rPr>
          <w:lang w:val="it-IT"/>
        </w:rPr>
        <w:t>”</w:t>
      </w:r>
      <w:r w:rsidRPr="00706361">
        <w:rPr>
          <w:lang w:val="it-IT"/>
        </w:rPr>
        <w:t>. Marion Ebster-</w:t>
      </w:r>
      <w:proofErr w:type="spellStart"/>
      <w:r w:rsidRPr="00706361">
        <w:rPr>
          <w:lang w:val="it-IT"/>
        </w:rPr>
        <w:t>Kreuzer</w:t>
      </w:r>
      <w:proofErr w:type="spellEnd"/>
      <w:r w:rsidRPr="00706361">
        <w:rPr>
          <w:lang w:val="it-IT"/>
        </w:rPr>
        <w:t xml:space="preserve">, responsabile di progetto della CIPRA International, ritiene che il secondo ACB sia stato un successo per </w:t>
      </w:r>
      <w:r>
        <w:rPr>
          <w:lang w:val="it-IT"/>
        </w:rPr>
        <w:t xml:space="preserve">tutte e </w:t>
      </w:r>
      <w:r w:rsidRPr="00706361">
        <w:rPr>
          <w:lang w:val="it-IT"/>
        </w:rPr>
        <w:t xml:space="preserve">tutti: </w:t>
      </w:r>
      <w:r>
        <w:rPr>
          <w:lang w:val="it-IT"/>
        </w:rPr>
        <w:t>“</w:t>
      </w:r>
      <w:r w:rsidRPr="00706361">
        <w:rPr>
          <w:lang w:val="it-IT"/>
        </w:rPr>
        <w:t xml:space="preserve">Il </w:t>
      </w:r>
      <w:proofErr w:type="spellStart"/>
      <w:r w:rsidRPr="00706361">
        <w:rPr>
          <w:lang w:val="it-IT"/>
        </w:rPr>
        <w:t>Basecamp</w:t>
      </w:r>
      <w:proofErr w:type="spellEnd"/>
      <w:r w:rsidRPr="00706361">
        <w:rPr>
          <w:lang w:val="it-IT"/>
        </w:rPr>
        <w:t xml:space="preserve"> è una buona piattaforma per mentori, partecipanti e partner di progetto che consente di fare rete, </w:t>
      </w:r>
      <w:r>
        <w:rPr>
          <w:lang w:val="it-IT"/>
        </w:rPr>
        <w:t>fornire ispirazione</w:t>
      </w:r>
      <w:r w:rsidRPr="00706361">
        <w:rPr>
          <w:lang w:val="it-IT"/>
        </w:rPr>
        <w:t>, imparare e sviluppare ulteriormente i progetti!</w:t>
      </w:r>
      <w:r>
        <w:rPr>
          <w:lang w:val="it-IT"/>
        </w:rPr>
        <w:t>”.</w:t>
      </w:r>
    </w:p>
    <w:p w:rsidR="00730F41" w:rsidRPr="00E13F3D" w:rsidRDefault="00730F41" w:rsidP="00730F41">
      <w:pPr>
        <w:pStyle w:val="MMZwischentitel"/>
        <w:outlineLvl w:val="0"/>
        <w:rPr>
          <w:lang w:val="it-IT"/>
        </w:rPr>
      </w:pPr>
      <w:r w:rsidRPr="00706361">
        <w:rPr>
          <w:lang w:val="it-IT"/>
        </w:rPr>
        <w:t>Maggiori informazioni su ACB</w:t>
      </w:r>
    </w:p>
    <w:p w:rsidR="00730F41" w:rsidRPr="00E13F3D" w:rsidRDefault="00730F41" w:rsidP="00730F41">
      <w:pPr>
        <w:pStyle w:val="MMText"/>
        <w:rPr>
          <w:lang w:val="it-IT"/>
        </w:rPr>
      </w:pPr>
      <w:r w:rsidRPr="00235D10">
        <w:rPr>
          <w:lang w:val="it-IT"/>
        </w:rPr>
        <w:t xml:space="preserve">ACB è il primo progetto pilota della rete transdisciplinare </w:t>
      </w:r>
      <w:r>
        <w:rPr>
          <w:lang w:val="it-IT"/>
        </w:rPr>
        <w:t>“</w:t>
      </w:r>
      <w:r w:rsidRPr="00235D10">
        <w:rPr>
          <w:lang w:val="it-IT"/>
        </w:rPr>
        <w:t xml:space="preserve">Alpine </w:t>
      </w:r>
      <w:proofErr w:type="spellStart"/>
      <w:r w:rsidRPr="00235D10">
        <w:rPr>
          <w:lang w:val="it-IT"/>
        </w:rPr>
        <w:t>Changemaker</w:t>
      </w:r>
      <w:proofErr w:type="spellEnd"/>
      <w:r w:rsidRPr="00235D10">
        <w:rPr>
          <w:lang w:val="it-IT"/>
        </w:rPr>
        <w:t xml:space="preserve"> Network</w:t>
      </w:r>
      <w:r>
        <w:rPr>
          <w:lang w:val="it-IT"/>
        </w:rPr>
        <w:t>”</w:t>
      </w:r>
      <w:r w:rsidRPr="00235D10">
        <w:rPr>
          <w:lang w:val="it-IT"/>
        </w:rPr>
        <w:t>, un consorzio di organizzazioni operanti nei settori della formazione, dello sviluppo regionale e dell</w:t>
      </w:r>
      <w:r>
        <w:rPr>
          <w:lang w:val="it-IT"/>
        </w:rPr>
        <w:t>’</w:t>
      </w:r>
      <w:r w:rsidRPr="00235D10">
        <w:rPr>
          <w:lang w:val="it-IT"/>
        </w:rPr>
        <w:t>ambiente, che quest</w:t>
      </w:r>
      <w:r>
        <w:rPr>
          <w:lang w:val="it-IT"/>
        </w:rPr>
        <w:t>’</w:t>
      </w:r>
      <w:r w:rsidRPr="00235D10">
        <w:rPr>
          <w:lang w:val="it-IT"/>
        </w:rPr>
        <w:t>estate è entrato nella seconda fase. Un gruppo di riflessione è impegnato a valutarne la concezione e l</w:t>
      </w:r>
      <w:r>
        <w:rPr>
          <w:lang w:val="it-IT"/>
        </w:rPr>
        <w:t>’</w:t>
      </w:r>
      <w:r w:rsidRPr="00235D10">
        <w:rPr>
          <w:lang w:val="it-IT"/>
        </w:rPr>
        <w:t xml:space="preserve">attuazione. Il Social </w:t>
      </w:r>
      <w:proofErr w:type="spellStart"/>
      <w:r w:rsidRPr="00235D10">
        <w:rPr>
          <w:lang w:val="it-IT"/>
        </w:rPr>
        <w:t>Activation</w:t>
      </w:r>
      <w:proofErr w:type="spellEnd"/>
      <w:r w:rsidRPr="00235D10">
        <w:rPr>
          <w:lang w:val="it-IT"/>
        </w:rPr>
        <w:t xml:space="preserve"> </w:t>
      </w:r>
      <w:proofErr w:type="spellStart"/>
      <w:r w:rsidRPr="00235D10">
        <w:rPr>
          <w:lang w:val="it-IT"/>
        </w:rPr>
        <w:t>Hub</w:t>
      </w:r>
      <w:proofErr w:type="spellEnd"/>
      <w:r w:rsidRPr="00235D10">
        <w:rPr>
          <w:lang w:val="it-IT"/>
        </w:rPr>
        <w:t xml:space="preserve"> BASIS </w:t>
      </w:r>
      <w:proofErr w:type="spellStart"/>
      <w:r w:rsidRPr="00235D10">
        <w:rPr>
          <w:lang w:val="it-IT"/>
        </w:rPr>
        <w:t>Vinschgau</w:t>
      </w:r>
      <w:proofErr w:type="spellEnd"/>
      <w:r w:rsidRPr="00235D10">
        <w:rPr>
          <w:lang w:val="it-IT"/>
        </w:rPr>
        <w:t xml:space="preserve"> Venosta ha ospitato l</w:t>
      </w:r>
      <w:r>
        <w:rPr>
          <w:lang w:val="it-IT"/>
        </w:rPr>
        <w:t>’</w:t>
      </w:r>
      <w:r w:rsidRPr="00235D10">
        <w:rPr>
          <w:lang w:val="it-IT"/>
        </w:rPr>
        <w:t>evento. L</w:t>
      </w:r>
      <w:r>
        <w:rPr>
          <w:lang w:val="it-IT"/>
        </w:rPr>
        <w:t>’“</w:t>
      </w:r>
      <w:r w:rsidRPr="00235D10">
        <w:rPr>
          <w:lang w:val="it-IT"/>
        </w:rPr>
        <w:t xml:space="preserve">Alpine </w:t>
      </w:r>
      <w:proofErr w:type="spellStart"/>
      <w:r w:rsidRPr="00235D10">
        <w:rPr>
          <w:lang w:val="it-IT"/>
        </w:rPr>
        <w:t>Changemaker</w:t>
      </w:r>
      <w:proofErr w:type="spellEnd"/>
      <w:r w:rsidRPr="00235D10">
        <w:rPr>
          <w:lang w:val="it-IT"/>
        </w:rPr>
        <w:t xml:space="preserve"> </w:t>
      </w:r>
      <w:proofErr w:type="spellStart"/>
      <w:r w:rsidRPr="00235D10">
        <w:rPr>
          <w:lang w:val="it-IT"/>
        </w:rPr>
        <w:t>Basecamp</w:t>
      </w:r>
      <w:proofErr w:type="spellEnd"/>
      <w:r>
        <w:rPr>
          <w:lang w:val="it-IT"/>
        </w:rPr>
        <w:t>”</w:t>
      </w:r>
      <w:r w:rsidRPr="00235D10">
        <w:rPr>
          <w:lang w:val="it-IT"/>
        </w:rPr>
        <w:t xml:space="preserve"> è finanziato dalla Fondazione Mercator Svizzera.</w:t>
      </w:r>
    </w:p>
    <w:p w:rsidR="00730F41" w:rsidRPr="00E13F3D" w:rsidRDefault="00730F41" w:rsidP="00730F41">
      <w:pPr>
        <w:pStyle w:val="MMText"/>
        <w:rPr>
          <w:lang w:val="it-IT"/>
        </w:rPr>
      </w:pPr>
    </w:p>
    <w:p w:rsidR="00730F41" w:rsidRPr="00E13F3D" w:rsidRDefault="00730F41" w:rsidP="00730F41">
      <w:pPr>
        <w:pStyle w:val="MMText"/>
        <w:outlineLvl w:val="0"/>
        <w:rPr>
          <w:lang w:val="it-IT"/>
        </w:rPr>
      </w:pPr>
      <w:proofErr w:type="spellStart"/>
      <w:r w:rsidRPr="00E13F3D">
        <w:rPr>
          <w:b/>
          <w:lang w:val="it-IT"/>
        </w:rPr>
        <w:t>Weiterführende</w:t>
      </w:r>
      <w:proofErr w:type="spellEnd"/>
      <w:r w:rsidRPr="00E13F3D">
        <w:rPr>
          <w:b/>
          <w:lang w:val="it-IT"/>
        </w:rPr>
        <w:t xml:space="preserve"> </w:t>
      </w:r>
      <w:proofErr w:type="spellStart"/>
      <w:r w:rsidRPr="00E13F3D">
        <w:rPr>
          <w:b/>
          <w:lang w:val="it-IT"/>
        </w:rPr>
        <w:t>Informationen</w:t>
      </w:r>
      <w:proofErr w:type="spellEnd"/>
      <w:r w:rsidRPr="00E13F3D">
        <w:rPr>
          <w:b/>
          <w:lang w:val="it-IT"/>
        </w:rPr>
        <w:t xml:space="preserve">: </w:t>
      </w:r>
      <w:hyperlink r:id="rId7" w:history="1">
        <w:r w:rsidRPr="00730F41">
          <w:rPr>
            <w:rStyle w:val="Hyperlink"/>
            <w:b/>
            <w:lang w:val="it-IT"/>
          </w:rPr>
          <w:t xml:space="preserve"> www.cipra.org/it/acb23</w:t>
        </w:r>
      </w:hyperlink>
      <w:r>
        <w:rPr>
          <w:b/>
          <w:lang w:val="it-IT"/>
        </w:rPr>
        <w:t xml:space="preserve">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E16C3D" w:rsidRDefault="00730F41" w:rsidP="00E16C3D">
      <w:pPr>
        <w:pStyle w:val="MMFusszeile"/>
        <w:spacing w:before="120"/>
        <w:contextualSpacing w:val="0"/>
        <w:rPr>
          <w:lang w:val="it-IT" w:eastAsia="de-CH"/>
        </w:rPr>
      </w:pPr>
      <w:r w:rsidRPr="00730F41">
        <w:rPr>
          <w:color w:val="6E6B60"/>
          <w:lang w:val="it-IT"/>
        </w:rPr>
        <w:t>Marion Ebster-</w:t>
      </w:r>
      <w:proofErr w:type="spellStart"/>
      <w:r w:rsidRPr="00730F41">
        <w:rPr>
          <w:color w:val="6E6B60"/>
          <w:lang w:val="it-IT"/>
        </w:rPr>
        <w:t>Kreuzer</w:t>
      </w:r>
      <w:proofErr w:type="spellEnd"/>
      <w:r w:rsidRPr="00730F41">
        <w:rPr>
          <w:color w:val="6E6B60"/>
          <w:lang w:val="it-IT"/>
        </w:rPr>
        <w:t xml:space="preserve">, </w:t>
      </w:r>
      <w:proofErr w:type="spellStart"/>
      <w:r w:rsidRPr="00730F41">
        <w:rPr>
          <w:color w:val="6E6B60"/>
          <w:lang w:val="it-IT"/>
        </w:rPr>
        <w:t>Projektleiterin</w:t>
      </w:r>
      <w:proofErr w:type="spellEnd"/>
      <w:r w:rsidRPr="00730F41">
        <w:rPr>
          <w:color w:val="6E6B60"/>
          <w:lang w:val="it-IT"/>
        </w:rPr>
        <w:t>, +423 237 53 53,</w:t>
      </w:r>
      <w:r w:rsidRPr="00E13F3D">
        <w:rPr>
          <w:lang w:val="it-IT" w:eastAsia="de-CH"/>
        </w:rPr>
        <w:t xml:space="preserve"> </w:t>
      </w:r>
      <w:hyperlink r:id="rId9" w:history="1">
        <w:r w:rsidRPr="00E13F3D">
          <w:rPr>
            <w:rStyle w:val="Hyperlink"/>
            <w:color w:val="6E6B60"/>
            <w:lang w:val="it-IT" w:eastAsia="de-CH"/>
          </w:rPr>
          <w:t>marion.ebster@cipra.org</w:t>
        </w:r>
      </w:hyperlink>
      <w:r w:rsidRPr="00E13F3D">
        <w:rPr>
          <w:lang w:val="it-IT" w:eastAsia="de-CH"/>
        </w:rPr>
        <w:t xml:space="preserve"> </w:t>
      </w:r>
    </w:p>
    <w:p w:rsidR="00730F41" w:rsidRPr="002E0F3C" w:rsidRDefault="00730F41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E73DE9" w:rsidRPr="00730F41" w:rsidRDefault="00826113" w:rsidP="00730F41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  <w:bookmarkStart w:id="0" w:name="_GoBack"/>
      <w:bookmarkEnd w:id="0"/>
    </w:p>
    <w:sectPr w:rsidR="00E73DE9" w:rsidRPr="00730F41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41" w:rsidRDefault="00730F41">
      <w:r>
        <w:separator/>
      </w:r>
    </w:p>
  </w:endnote>
  <w:endnote w:type="continuationSeparator" w:id="0">
    <w:p w:rsidR="00730F41" w:rsidRDefault="0073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AC1716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41" w:rsidRDefault="00730F41">
      <w:r>
        <w:separator/>
      </w:r>
    </w:p>
  </w:footnote>
  <w:footnote w:type="continuationSeparator" w:id="0">
    <w:p w:rsidR="00730F41" w:rsidRDefault="0073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41"/>
    <w:rsid w:val="0008303A"/>
    <w:rsid w:val="00102681"/>
    <w:rsid w:val="00117986"/>
    <w:rsid w:val="00264460"/>
    <w:rsid w:val="002D5D20"/>
    <w:rsid w:val="002E0F3C"/>
    <w:rsid w:val="00465985"/>
    <w:rsid w:val="00730F41"/>
    <w:rsid w:val="00797052"/>
    <w:rsid w:val="007F4FF1"/>
    <w:rsid w:val="008164B0"/>
    <w:rsid w:val="00826113"/>
    <w:rsid w:val="00AC1716"/>
    <w:rsid w:val="00AD3D8C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0CD50"/>
  <w15:docId w15:val="{C03A1A3D-DEDA-4F44-B057-BD3686A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730F4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30F41"/>
    <w:rPr>
      <w:rFonts w:ascii="Arial" w:eastAsia="Times New Roman" w:hAnsi="Arial" w:cs="Arial"/>
      <w:sz w:val="20"/>
      <w:szCs w:val="20"/>
      <w:lang w:val="de-CH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30F41"/>
    <w:rPr>
      <w:rFonts w:ascii="Arial" w:eastAsia="Times New Roman" w:hAnsi="Arial" w:cs="Arial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730F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30F41"/>
    <w:rPr>
      <w:rFonts w:ascii="Segoe UI" w:hAnsi="Segoe UI" w:cs="Segoe UI"/>
      <w:sz w:val="18"/>
      <w:szCs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www.cipra.org/it/acb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n.ebster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749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Michael GAMS</dc:creator>
  <cp:lastModifiedBy>CIPRA International - Michael GAMS</cp:lastModifiedBy>
  <cp:revision>1</cp:revision>
  <cp:lastPrinted>2011-04-15T15:05:00Z</cp:lastPrinted>
  <dcterms:created xsi:type="dcterms:W3CDTF">2023-07-21T07:57:00Z</dcterms:created>
  <dcterms:modified xsi:type="dcterms:W3CDTF">2023-07-21T07:59:00Z</dcterms:modified>
</cp:coreProperties>
</file>