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950EB" w14:textId="6E7A86A4" w:rsidR="00E75EB2" w:rsidRDefault="00A06A62" w:rsidP="00E75EB2">
      <w:pPr>
        <w:spacing w:line="360" w:lineRule="auto"/>
        <w:rPr>
          <w:sz w:val="22"/>
          <w:szCs w:val="22"/>
        </w:rPr>
      </w:pPr>
      <w:r>
        <w:rPr>
          <w:noProof/>
          <w:lang w:eastAsia="de-CH"/>
        </w:rPr>
        <w:drawing>
          <wp:anchor distT="0" distB="0" distL="114300" distR="114300" simplePos="0" relativeHeight="251659264" behindDoc="0" locked="0" layoutInCell="1" allowOverlap="1" wp14:anchorId="07A7D30D" wp14:editId="27CF08AB">
            <wp:simplePos x="0" y="0"/>
            <wp:positionH relativeFrom="margin">
              <wp:posOffset>4705985</wp:posOffset>
            </wp:positionH>
            <wp:positionV relativeFrom="margin">
              <wp:posOffset>-1098247</wp:posOffset>
            </wp:positionV>
            <wp:extent cx="1485900" cy="1270000"/>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_Logo_DE_oh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anchor>
        </w:drawing>
      </w:r>
      <w:r>
        <w:rPr>
          <w:noProof/>
          <w:lang w:eastAsia="de-CH"/>
        </w:rPr>
        <w:drawing>
          <wp:anchor distT="0" distB="0" distL="114300" distR="114300" simplePos="0" relativeHeight="251661312" behindDoc="1" locked="0" layoutInCell="1" allowOverlap="1" wp14:anchorId="32F488A9" wp14:editId="6E84AE07">
            <wp:simplePos x="0" y="0"/>
            <wp:positionH relativeFrom="page">
              <wp:align>left</wp:align>
            </wp:positionH>
            <wp:positionV relativeFrom="page">
              <wp:align>top</wp:align>
            </wp:positionV>
            <wp:extent cx="2524760" cy="1259840"/>
            <wp:effectExtent l="0" t="0" r="889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8"/>
                    <a:stretch>
                      <a:fillRect/>
                    </a:stretch>
                  </pic:blipFill>
                  <pic:spPr>
                    <a:xfrm>
                      <a:off x="0" y="0"/>
                      <a:ext cx="2524760" cy="1259840"/>
                    </a:xfrm>
                    <a:prstGeom prst="rect">
                      <a:avLst/>
                    </a:prstGeom>
                  </pic:spPr>
                </pic:pic>
              </a:graphicData>
            </a:graphic>
          </wp:anchor>
        </w:drawing>
      </w:r>
    </w:p>
    <w:p w14:paraId="00F2348C"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F3230C">
        <w:rPr>
          <w:noProof/>
          <w:color w:val="6E6B60"/>
        </w:rPr>
        <w:t>18. März 2022</w:t>
      </w:r>
      <w:r w:rsidR="003761FC" w:rsidRPr="001D621E">
        <w:rPr>
          <w:color w:val="6E6B60"/>
        </w:rPr>
        <w:fldChar w:fldCharType="end"/>
      </w:r>
    </w:p>
    <w:p w14:paraId="66D684FF" w14:textId="71A3DB14" w:rsidR="00E75EB2" w:rsidRPr="001D621E" w:rsidRDefault="00E75EB2" w:rsidP="00E75EB2">
      <w:pPr>
        <w:pStyle w:val="MMKopfzeile"/>
        <w:rPr>
          <w:color w:val="6E6B60"/>
        </w:rPr>
      </w:pPr>
      <w:r w:rsidRPr="001D621E">
        <w:rPr>
          <w:color w:val="6E6B60"/>
        </w:rPr>
        <w:t>Medienmitteilung zu</w:t>
      </w:r>
      <w:r w:rsidR="0093256B">
        <w:rPr>
          <w:color w:val="6E6B60"/>
        </w:rPr>
        <w:t>m</w:t>
      </w:r>
      <w:r w:rsidRPr="001D621E">
        <w:rPr>
          <w:color w:val="6E6B60"/>
        </w:rPr>
        <w:t xml:space="preserve"> </w:t>
      </w:r>
      <w:r w:rsidR="00F3230C">
        <w:rPr>
          <w:color w:val="6E6B60"/>
        </w:rPr>
        <w:t xml:space="preserve">Schlussevent </w:t>
      </w:r>
      <w:r w:rsidR="0093256B">
        <w:rPr>
          <w:color w:val="6E6B60"/>
        </w:rPr>
        <w:t xml:space="preserve">des Projektes </w:t>
      </w:r>
      <w:r w:rsidR="00F3230C">
        <w:rPr>
          <w:color w:val="6E6B60"/>
        </w:rPr>
        <w:t>Alps2030</w:t>
      </w:r>
    </w:p>
    <w:p w14:paraId="4EB915EF" w14:textId="2DFE3B04" w:rsidR="00F3230C" w:rsidRDefault="0093256B" w:rsidP="001D621E">
      <w:pPr>
        <w:pStyle w:val="MMLead"/>
        <w:jc w:val="left"/>
        <w:rPr>
          <w:color w:val="A2BF2F"/>
          <w:sz w:val="28"/>
          <w:szCs w:val="28"/>
        </w:rPr>
      </w:pPr>
      <w:bookmarkStart w:id="0" w:name="_Hlk98144260"/>
      <w:bookmarkStart w:id="1" w:name="_Hlk98143728"/>
      <w:r>
        <w:rPr>
          <w:color w:val="A2BF2F"/>
          <w:sz w:val="28"/>
          <w:szCs w:val="28"/>
        </w:rPr>
        <w:t xml:space="preserve">Junge </w:t>
      </w:r>
      <w:proofErr w:type="spellStart"/>
      <w:proofErr w:type="gramStart"/>
      <w:r w:rsidR="00F3230C" w:rsidRPr="00F3230C">
        <w:rPr>
          <w:color w:val="A2BF2F"/>
          <w:sz w:val="28"/>
          <w:szCs w:val="28"/>
        </w:rPr>
        <w:t>Botschafter:innen</w:t>
      </w:r>
      <w:proofErr w:type="spellEnd"/>
      <w:proofErr w:type="gramEnd"/>
      <w:r w:rsidR="00F3230C" w:rsidRPr="00F3230C">
        <w:rPr>
          <w:color w:val="A2BF2F"/>
          <w:sz w:val="28"/>
          <w:szCs w:val="28"/>
        </w:rPr>
        <w:t xml:space="preserve"> für Nachhaltigkeit </w:t>
      </w:r>
    </w:p>
    <w:p w14:paraId="2D8B5B53" w14:textId="31A69EE6" w:rsidR="00F3230C" w:rsidRDefault="00F3230C" w:rsidP="00F3230C">
      <w:pPr>
        <w:pStyle w:val="MMLead"/>
        <w:jc w:val="left"/>
      </w:pPr>
      <w:bookmarkStart w:id="2" w:name="_Hlk98144267"/>
      <w:bookmarkEnd w:id="0"/>
      <w:r w:rsidRPr="00F3230C">
        <w:t xml:space="preserve">Junge </w:t>
      </w:r>
      <w:r w:rsidR="007D6B15">
        <w:t>Menschen</w:t>
      </w:r>
      <w:r w:rsidR="007D6B15" w:rsidRPr="00F3230C">
        <w:t xml:space="preserve"> </w:t>
      </w:r>
      <w:r w:rsidRPr="00F3230C">
        <w:t xml:space="preserve">aus verschiedenen Alpenländern tauschten sich seit 2020 im Rahmen des Projekts «Alps2030» über die Nachhaltigkeitsziele der UN – die SDGs – und ihre konkrete Umsetzung aus. Zum Abschluss </w:t>
      </w:r>
      <w:r w:rsidR="0093256B">
        <w:t>tr</w:t>
      </w:r>
      <w:r w:rsidR="0071054F">
        <w:t>a</w:t>
      </w:r>
      <w:r w:rsidR="0093256B">
        <w:t>fen sich die Projektpartner</w:t>
      </w:r>
      <w:r w:rsidRPr="00F3230C">
        <w:t xml:space="preserve"> diese Woche </w:t>
      </w:r>
      <w:r w:rsidR="0093256B">
        <w:t xml:space="preserve">mit </w:t>
      </w:r>
      <w:r w:rsidRPr="00F3230C">
        <w:t>rund 30 Teilnehmende</w:t>
      </w:r>
      <w:r w:rsidR="0093256B">
        <w:t>n aus mehreren Alpenländern</w:t>
      </w:r>
      <w:r w:rsidRPr="00F3230C">
        <w:t xml:space="preserve"> in Belluno/I</w:t>
      </w:r>
      <w:r w:rsidR="00C70BBD">
        <w:t>T</w:t>
      </w:r>
      <w:r w:rsidR="0093256B">
        <w:t xml:space="preserve">. </w:t>
      </w:r>
    </w:p>
    <w:p w14:paraId="563B4F66" w14:textId="771614AC" w:rsidR="00F3230C" w:rsidRPr="00F3230C" w:rsidRDefault="00F3230C" w:rsidP="00F3230C">
      <w:pPr>
        <w:pStyle w:val="MMZwischentitel"/>
        <w:rPr>
          <w:b w:val="0"/>
        </w:rPr>
      </w:pPr>
      <w:bookmarkStart w:id="3" w:name="_Hlk98143715"/>
      <w:bookmarkStart w:id="4" w:name="_Hlk98144280"/>
      <w:bookmarkEnd w:id="1"/>
      <w:bookmarkEnd w:id="2"/>
      <w:r w:rsidRPr="00F3230C">
        <w:rPr>
          <w:b w:val="0"/>
        </w:rPr>
        <w:t xml:space="preserve">Eine «Library of </w:t>
      </w:r>
      <w:proofErr w:type="spellStart"/>
      <w:r w:rsidRPr="00F3230C">
        <w:rPr>
          <w:b w:val="0"/>
        </w:rPr>
        <w:t>items</w:t>
      </w:r>
      <w:proofErr w:type="spellEnd"/>
      <w:r w:rsidRPr="00F3230C">
        <w:rPr>
          <w:b w:val="0"/>
        </w:rPr>
        <w:t>», nachhaltiges Veranstaltungsmanagement, ein Raum aus recyce</w:t>
      </w:r>
      <w:r w:rsidR="00C70BBD">
        <w:rPr>
          <w:b w:val="0"/>
        </w:rPr>
        <w:t>l</w:t>
      </w:r>
      <w:r w:rsidRPr="00F3230C">
        <w:rPr>
          <w:b w:val="0"/>
        </w:rPr>
        <w:t>tem Material in der Schulbibliothek und «</w:t>
      </w:r>
      <w:proofErr w:type="spellStart"/>
      <w:r w:rsidRPr="00F3230C">
        <w:rPr>
          <w:b w:val="0"/>
        </w:rPr>
        <w:t>Ambassadors</w:t>
      </w:r>
      <w:proofErr w:type="spellEnd"/>
      <w:r w:rsidRPr="00F3230C">
        <w:rPr>
          <w:b w:val="0"/>
        </w:rPr>
        <w:t xml:space="preserve"> </w:t>
      </w:r>
      <w:proofErr w:type="spellStart"/>
      <w:r w:rsidRPr="00F3230C">
        <w:rPr>
          <w:b w:val="0"/>
        </w:rPr>
        <w:t>for</w:t>
      </w:r>
      <w:proofErr w:type="spellEnd"/>
      <w:r w:rsidRPr="00F3230C">
        <w:rPr>
          <w:b w:val="0"/>
        </w:rPr>
        <w:t xml:space="preserve"> SDGs»: junge Menschen entwickelten im Rahmen des Projekts «Alps2030» innovative Konzepte und setzten diese in ihren Gemeinden –</w:t>
      </w:r>
      <w:r w:rsidR="00212A46">
        <w:rPr>
          <w:b w:val="0"/>
        </w:rPr>
        <w:t xml:space="preserve"> </w:t>
      </w:r>
      <w:r w:rsidRPr="00F3230C">
        <w:rPr>
          <w:b w:val="0"/>
        </w:rPr>
        <w:t xml:space="preserve">Planken/LI, Schaan/LI, </w:t>
      </w:r>
      <w:r w:rsidR="0093256B" w:rsidRPr="00F3230C">
        <w:rPr>
          <w:b w:val="0"/>
        </w:rPr>
        <w:t xml:space="preserve">Eschen-Nendeln/LI </w:t>
      </w:r>
      <w:r w:rsidR="0093256B">
        <w:rPr>
          <w:b w:val="0"/>
        </w:rPr>
        <w:t xml:space="preserve"> und den drei Alpenstädten des Jahres, </w:t>
      </w:r>
      <w:proofErr w:type="spellStart"/>
      <w:r w:rsidRPr="00F3230C">
        <w:rPr>
          <w:b w:val="0"/>
        </w:rPr>
        <w:t>Belluno</w:t>
      </w:r>
      <w:proofErr w:type="spellEnd"/>
      <w:r w:rsidRPr="00F3230C">
        <w:rPr>
          <w:b w:val="0"/>
        </w:rPr>
        <w:t>/IT</w:t>
      </w:r>
      <w:r w:rsidR="0093256B">
        <w:rPr>
          <w:b w:val="0"/>
        </w:rPr>
        <w:t>,</w:t>
      </w:r>
      <w:r w:rsidR="0093256B" w:rsidRPr="0093256B">
        <w:rPr>
          <w:b w:val="0"/>
        </w:rPr>
        <w:t xml:space="preserve"> </w:t>
      </w:r>
      <w:proofErr w:type="spellStart"/>
      <w:r w:rsidR="0093256B" w:rsidRPr="00F3230C">
        <w:rPr>
          <w:b w:val="0"/>
        </w:rPr>
        <w:t>Idrija</w:t>
      </w:r>
      <w:proofErr w:type="spellEnd"/>
      <w:r w:rsidR="0093256B" w:rsidRPr="00F3230C">
        <w:rPr>
          <w:b w:val="0"/>
        </w:rPr>
        <w:t xml:space="preserve">/SL </w:t>
      </w:r>
      <w:r w:rsidRPr="00F3230C">
        <w:rPr>
          <w:b w:val="0"/>
        </w:rPr>
        <w:t>und</w:t>
      </w:r>
      <w:r w:rsidR="0093256B">
        <w:rPr>
          <w:b w:val="0"/>
        </w:rPr>
        <w:t xml:space="preserve"> </w:t>
      </w:r>
      <w:proofErr w:type="spellStart"/>
      <w:r w:rsidR="0093256B">
        <w:rPr>
          <w:b w:val="0"/>
        </w:rPr>
        <w:t>Tolmin</w:t>
      </w:r>
      <w:proofErr w:type="spellEnd"/>
      <w:r w:rsidR="0093256B">
        <w:rPr>
          <w:b w:val="0"/>
        </w:rPr>
        <w:t>/SL</w:t>
      </w:r>
      <w:r w:rsidR="00212A46">
        <w:rPr>
          <w:b w:val="0"/>
        </w:rPr>
        <w:t xml:space="preserve"> </w:t>
      </w:r>
      <w:r w:rsidRPr="00F3230C">
        <w:rPr>
          <w:b w:val="0"/>
        </w:rPr>
        <w:t>– um. Die Ideen dafür basieren auf den 17 Nachhaltigkeitszielen der UN, den so genannten SDGs. Die jungen Erwachsenen lernten durch die Umsetzung der eigenen Ideen, dass sie selbst den Anstoss zur Veränderung sozialem und auch wirtschaftlichem Handeln geben können.</w:t>
      </w:r>
      <w:r>
        <w:rPr>
          <w:b w:val="0"/>
        </w:rPr>
        <w:br/>
      </w:r>
      <w:bookmarkEnd w:id="3"/>
    </w:p>
    <w:p w14:paraId="3C61EA80" w14:textId="3E5AA417" w:rsidR="00F3230C" w:rsidRPr="00F3230C" w:rsidRDefault="00F3230C" w:rsidP="00F3230C">
      <w:pPr>
        <w:pStyle w:val="MMZwischentitel"/>
      </w:pPr>
      <w:r w:rsidRPr="00F3230C">
        <w:t>Inspiration für Alpenstädte</w:t>
      </w:r>
    </w:p>
    <w:p w14:paraId="136E004D" w14:textId="760E6635" w:rsidR="00F3230C" w:rsidRPr="00F3230C" w:rsidRDefault="00F3230C" w:rsidP="00C70BBD">
      <w:pPr>
        <w:pStyle w:val="MMZwischentitel"/>
        <w:rPr>
          <w:b w:val="0"/>
        </w:rPr>
      </w:pPr>
      <w:bookmarkStart w:id="5" w:name="_Hlk98145169"/>
      <w:r w:rsidRPr="00F3230C">
        <w:rPr>
          <w:b w:val="0"/>
        </w:rPr>
        <w:t xml:space="preserve">Etwa 30 </w:t>
      </w:r>
      <w:r w:rsidR="00C70BBD">
        <w:rPr>
          <w:b w:val="0"/>
        </w:rPr>
        <w:t>junge</w:t>
      </w:r>
      <w:r w:rsidR="002C010C">
        <w:rPr>
          <w:b w:val="0"/>
        </w:rPr>
        <w:t xml:space="preserve"> </w:t>
      </w:r>
      <w:r w:rsidRPr="00F3230C">
        <w:rPr>
          <w:b w:val="0"/>
        </w:rPr>
        <w:t xml:space="preserve">Teilnehmende reisten nach </w:t>
      </w:r>
      <w:proofErr w:type="spellStart"/>
      <w:r w:rsidRPr="00F3230C">
        <w:rPr>
          <w:b w:val="0"/>
        </w:rPr>
        <w:t>Belluno</w:t>
      </w:r>
      <w:proofErr w:type="spellEnd"/>
      <w:r w:rsidRPr="00F3230C">
        <w:rPr>
          <w:b w:val="0"/>
        </w:rPr>
        <w:t xml:space="preserve">, um sich an diesem Wochenende spielerisch und interaktiv mit den SDGs zu beschäftigen, etwa in Rollenspielen und bei einer Schnitzeljagd durch die Stadt. </w:t>
      </w:r>
      <w:r w:rsidR="0093256B">
        <w:rPr>
          <w:b w:val="0"/>
        </w:rPr>
        <w:t>Der Anlass findet gleichzeitig mit der</w:t>
      </w:r>
      <w:r w:rsidRPr="00F3230C">
        <w:rPr>
          <w:b w:val="0"/>
        </w:rPr>
        <w:t xml:space="preserve"> Mitgliederversammlung des Projektpartners Verein </w:t>
      </w:r>
      <w:r w:rsidR="0093256B">
        <w:rPr>
          <w:b w:val="0"/>
        </w:rPr>
        <w:t>«</w:t>
      </w:r>
      <w:r w:rsidRPr="00F3230C">
        <w:rPr>
          <w:b w:val="0"/>
        </w:rPr>
        <w:t>Alpenstadt des Jahres</w:t>
      </w:r>
      <w:r w:rsidR="0093256B">
        <w:rPr>
          <w:b w:val="0"/>
        </w:rPr>
        <w:t>»</w:t>
      </w:r>
      <w:r w:rsidRPr="00F3230C">
        <w:rPr>
          <w:b w:val="0"/>
        </w:rPr>
        <w:t xml:space="preserve"> statt, </w:t>
      </w:r>
      <w:r w:rsidR="0093256B">
        <w:rPr>
          <w:b w:val="0"/>
        </w:rPr>
        <w:t>um einen</w:t>
      </w:r>
      <w:r w:rsidRPr="00F3230C">
        <w:rPr>
          <w:b w:val="0"/>
        </w:rPr>
        <w:t xml:space="preserve"> direkte</w:t>
      </w:r>
      <w:r w:rsidR="0093256B">
        <w:rPr>
          <w:b w:val="0"/>
        </w:rPr>
        <w:t>n</w:t>
      </w:r>
      <w:r w:rsidRPr="00F3230C">
        <w:rPr>
          <w:b w:val="0"/>
        </w:rPr>
        <w:t xml:space="preserve"> Austausch mit politischen </w:t>
      </w:r>
      <w:proofErr w:type="spellStart"/>
      <w:proofErr w:type="gramStart"/>
      <w:r w:rsidRPr="00F3230C">
        <w:rPr>
          <w:b w:val="0"/>
        </w:rPr>
        <w:t>Vertreter:innen</w:t>
      </w:r>
      <w:proofErr w:type="spellEnd"/>
      <w:proofErr w:type="gramEnd"/>
      <w:r w:rsidRPr="00F3230C">
        <w:rPr>
          <w:b w:val="0"/>
        </w:rPr>
        <w:t xml:space="preserve"> der 19 Alpenstädte </w:t>
      </w:r>
      <w:r w:rsidR="0093256B">
        <w:rPr>
          <w:b w:val="0"/>
        </w:rPr>
        <w:t>zu er</w:t>
      </w:r>
      <w:r w:rsidRPr="00F3230C">
        <w:rPr>
          <w:b w:val="0"/>
        </w:rPr>
        <w:t>möglich</w:t>
      </w:r>
      <w:r w:rsidR="0093256B">
        <w:rPr>
          <w:b w:val="0"/>
        </w:rPr>
        <w:t>en</w:t>
      </w:r>
      <w:r w:rsidRPr="00F3230C">
        <w:rPr>
          <w:b w:val="0"/>
        </w:rPr>
        <w:t>. Die jungen Menschen erzählen dabei von den bereits umgesetzten Projekten</w:t>
      </w:r>
      <w:r w:rsidR="002C010C">
        <w:rPr>
          <w:b w:val="0"/>
        </w:rPr>
        <w:t xml:space="preserve"> und</w:t>
      </w:r>
      <w:r w:rsidR="00C70BBD">
        <w:rPr>
          <w:b w:val="0"/>
        </w:rPr>
        <w:t xml:space="preserve"> erarbeiten </w:t>
      </w:r>
      <w:r w:rsidR="002C010C">
        <w:rPr>
          <w:b w:val="0"/>
        </w:rPr>
        <w:t>weitere</w:t>
      </w:r>
      <w:r w:rsidR="00C70BBD">
        <w:rPr>
          <w:b w:val="0"/>
        </w:rPr>
        <w:t xml:space="preserve"> konkrete Ma</w:t>
      </w:r>
      <w:r w:rsidR="002C010C">
        <w:rPr>
          <w:b w:val="0"/>
        </w:rPr>
        <w:t>ss</w:t>
      </w:r>
      <w:r w:rsidR="00C70BBD">
        <w:rPr>
          <w:b w:val="0"/>
        </w:rPr>
        <w:t>nahmen für die klimafreundliche Umsetzung von Veranstaltungen</w:t>
      </w:r>
      <w:r w:rsidRPr="00F3230C">
        <w:rPr>
          <w:b w:val="0"/>
        </w:rPr>
        <w:t>. «Diese guten Beispiele</w:t>
      </w:r>
      <w:r w:rsidR="00A76A73">
        <w:rPr>
          <w:b w:val="0"/>
        </w:rPr>
        <w:t xml:space="preserve"> und Ideen</w:t>
      </w:r>
      <w:r w:rsidRPr="00F3230C">
        <w:rPr>
          <w:b w:val="0"/>
        </w:rPr>
        <w:t xml:space="preserve"> sind wiederum Inspiration, die in die Kommunen aus allen Alpenländern weitergetragen werden können», freut sich Magdalena Holzer, Geschäftsführerin des Vereins </w:t>
      </w:r>
      <w:r w:rsidR="00B25536">
        <w:rPr>
          <w:b w:val="0"/>
        </w:rPr>
        <w:t>«</w:t>
      </w:r>
      <w:r w:rsidRPr="00F3230C">
        <w:rPr>
          <w:b w:val="0"/>
        </w:rPr>
        <w:t>Alpenstadt des Jahres</w:t>
      </w:r>
      <w:r w:rsidR="00B25536">
        <w:rPr>
          <w:b w:val="0"/>
        </w:rPr>
        <w:t>»</w:t>
      </w:r>
      <w:r w:rsidRPr="00F3230C">
        <w:rPr>
          <w:b w:val="0"/>
        </w:rPr>
        <w:t>. Für den Verein ist die Projektpartnerschaft eine ideale Möglichkeit, die Partizipation junger Menschen in den Alpenstädten zu stärken.</w:t>
      </w:r>
    </w:p>
    <w:bookmarkEnd w:id="5"/>
    <w:p w14:paraId="05EA78D6" w14:textId="44234364" w:rsidR="00F3230C" w:rsidRPr="00F3230C" w:rsidRDefault="00F3230C" w:rsidP="00F3230C">
      <w:pPr>
        <w:pStyle w:val="MMZwischentitel"/>
        <w:rPr>
          <w:b w:val="0"/>
        </w:rPr>
      </w:pPr>
      <w:r w:rsidRPr="00F3230C">
        <w:rPr>
          <w:b w:val="0"/>
        </w:rPr>
        <w:t xml:space="preserve">«Alps2030 zeigt, dass </w:t>
      </w:r>
      <w:r w:rsidR="00F46430">
        <w:rPr>
          <w:b w:val="0"/>
        </w:rPr>
        <w:t xml:space="preserve">Jugendliche in ihren Gemeinden etwas verändern können. </w:t>
      </w:r>
      <w:r w:rsidR="006A6441">
        <w:rPr>
          <w:b w:val="0"/>
        </w:rPr>
        <w:t xml:space="preserve">Veränderungen, die sich positiv auf die Klimaziele sowie auf die Lebensqualität aller </w:t>
      </w:r>
      <w:proofErr w:type="spellStart"/>
      <w:proofErr w:type="gramStart"/>
      <w:r w:rsidR="006A6441">
        <w:rPr>
          <w:b w:val="0"/>
        </w:rPr>
        <w:t>Einwohner:innen</w:t>
      </w:r>
      <w:proofErr w:type="spellEnd"/>
      <w:proofErr w:type="gramEnd"/>
      <w:r w:rsidR="006A6441">
        <w:rPr>
          <w:b w:val="0"/>
        </w:rPr>
        <w:t xml:space="preserve"> auswirken</w:t>
      </w:r>
      <w:r w:rsidR="007D6B15">
        <w:rPr>
          <w:b w:val="0"/>
        </w:rPr>
        <w:t>»,</w:t>
      </w:r>
      <w:r w:rsidR="00F46430">
        <w:rPr>
          <w:b w:val="0"/>
        </w:rPr>
        <w:t xml:space="preserve"> </w:t>
      </w:r>
      <w:r w:rsidRPr="00F3230C">
        <w:rPr>
          <w:b w:val="0"/>
        </w:rPr>
        <w:t>erklärt Christina Thanner, Projektleiterin von CIPRA International. Die Projektgruppen in Liechtenstein etwa erarbeiteten einen «Green Guide» für umweltfreundlichere Veranstaltungen. Dies</w:t>
      </w:r>
      <w:r w:rsidR="00AC7A8A">
        <w:rPr>
          <w:b w:val="0"/>
        </w:rPr>
        <w:t>en</w:t>
      </w:r>
      <w:r w:rsidRPr="00F3230C">
        <w:rPr>
          <w:b w:val="0"/>
        </w:rPr>
        <w:t xml:space="preserve"> konnten sie im Sommer 2021 bereits erproben </w:t>
      </w:r>
      <w:r w:rsidRPr="00F3230C">
        <w:rPr>
          <w:b w:val="0"/>
        </w:rPr>
        <w:lastRenderedPageBreak/>
        <w:t>und servierten bei einem Open</w:t>
      </w:r>
      <w:r w:rsidR="00A76A73">
        <w:rPr>
          <w:b w:val="0"/>
        </w:rPr>
        <w:t>-</w:t>
      </w:r>
      <w:r w:rsidRPr="00F3230C">
        <w:rPr>
          <w:b w:val="0"/>
        </w:rPr>
        <w:t>Air</w:t>
      </w:r>
      <w:r w:rsidR="00A76A73">
        <w:rPr>
          <w:b w:val="0"/>
        </w:rPr>
        <w:t>-</w:t>
      </w:r>
      <w:r w:rsidRPr="00F3230C">
        <w:rPr>
          <w:b w:val="0"/>
        </w:rPr>
        <w:t>Festival vegetarisches Essen, erarbeiteten ein Abfallkonzept, ein Mehrwegsystem für das Catering sowie ein</w:t>
      </w:r>
      <w:r w:rsidR="00A76A73">
        <w:rPr>
          <w:b w:val="0"/>
        </w:rPr>
        <w:t>en</w:t>
      </w:r>
      <w:r w:rsidRPr="00F3230C">
        <w:rPr>
          <w:b w:val="0"/>
        </w:rPr>
        <w:t xml:space="preserve"> teilweise elektrische</w:t>
      </w:r>
      <w:r w:rsidR="00A76A73">
        <w:rPr>
          <w:b w:val="0"/>
        </w:rPr>
        <w:t>n</w:t>
      </w:r>
      <w:r w:rsidRPr="00F3230C">
        <w:rPr>
          <w:b w:val="0"/>
        </w:rPr>
        <w:t xml:space="preserve"> Shuttledienst. «Wenn man sich traut, ist </w:t>
      </w:r>
      <w:r w:rsidR="00A76A73">
        <w:rPr>
          <w:b w:val="0"/>
        </w:rPr>
        <w:t>v</w:t>
      </w:r>
      <w:r w:rsidRPr="00F3230C">
        <w:rPr>
          <w:b w:val="0"/>
        </w:rPr>
        <w:t>ieles möglich», weiss Christina Thanner.</w:t>
      </w:r>
      <w:r>
        <w:rPr>
          <w:b w:val="0"/>
        </w:rPr>
        <w:br/>
      </w:r>
    </w:p>
    <w:p w14:paraId="0F2A6C35" w14:textId="77777777" w:rsidR="00F3230C" w:rsidRPr="00F3230C" w:rsidRDefault="00F3230C" w:rsidP="00F3230C">
      <w:pPr>
        <w:pStyle w:val="MMZwischentitel"/>
      </w:pPr>
      <w:r w:rsidRPr="00F3230C">
        <w:t>Engagiert und animierend</w:t>
      </w:r>
    </w:p>
    <w:p w14:paraId="439B763F" w14:textId="24818741" w:rsidR="00F3230C" w:rsidRPr="00F3230C" w:rsidRDefault="00AC641E" w:rsidP="00952551">
      <w:pPr>
        <w:pStyle w:val="MMZwischentitel"/>
      </w:pPr>
      <w:bookmarkStart w:id="6" w:name="_Hlk98143769"/>
      <w:r>
        <w:rPr>
          <w:b w:val="0"/>
        </w:rPr>
        <w:t>Mirjam Ströhle</w:t>
      </w:r>
      <w:bookmarkStart w:id="7" w:name="_GoBack"/>
      <w:bookmarkEnd w:id="7"/>
      <w:r w:rsidR="0071054F" w:rsidRPr="0071054F">
        <w:rPr>
          <w:b w:val="0"/>
        </w:rPr>
        <w:t xml:space="preserve"> </w:t>
      </w:r>
      <w:r w:rsidR="00A06A62">
        <w:rPr>
          <w:b w:val="0"/>
        </w:rPr>
        <w:t xml:space="preserve">von der offenen Jugendarbeit Liechtenstein </w:t>
      </w:r>
      <w:r w:rsidR="0071054F" w:rsidRPr="0071054F">
        <w:rPr>
          <w:b w:val="0"/>
        </w:rPr>
        <w:t xml:space="preserve">reiste mit </w:t>
      </w:r>
      <w:r w:rsidR="007C0615">
        <w:rPr>
          <w:b w:val="0"/>
        </w:rPr>
        <w:t>vier</w:t>
      </w:r>
      <w:r w:rsidR="0071054F" w:rsidRPr="0071054F">
        <w:rPr>
          <w:b w:val="0"/>
        </w:rPr>
        <w:t xml:space="preserve"> jungen Erwachsenen aus den Gemeinden Schaan, Planken und Eschen-Nendeln nach </w:t>
      </w:r>
      <w:proofErr w:type="spellStart"/>
      <w:r w:rsidR="0071054F" w:rsidRPr="0071054F">
        <w:rPr>
          <w:b w:val="0"/>
        </w:rPr>
        <w:t>Belluno</w:t>
      </w:r>
      <w:proofErr w:type="spellEnd"/>
      <w:r w:rsidR="0071054F" w:rsidRPr="0071054F">
        <w:rPr>
          <w:b w:val="0"/>
        </w:rPr>
        <w:t>. «Es ist toll zu sehen, dass die Jugendlichen die Nachhaltigkeitsziele ernst nehmen und so ein tolles lokales Projekt auch ins Ausland tragen», zeigt sie sich beeindruckt. Während de</w:t>
      </w:r>
      <w:r w:rsidR="0071054F">
        <w:rPr>
          <w:b w:val="0"/>
        </w:rPr>
        <w:t>s</w:t>
      </w:r>
      <w:r w:rsidR="0071054F" w:rsidRPr="0071054F">
        <w:rPr>
          <w:b w:val="0"/>
        </w:rPr>
        <w:t xml:space="preserve"> Treffens in </w:t>
      </w:r>
      <w:proofErr w:type="spellStart"/>
      <w:r w:rsidR="0071054F" w:rsidRPr="0071054F">
        <w:rPr>
          <w:b w:val="0"/>
        </w:rPr>
        <w:t>Belluno</w:t>
      </w:r>
      <w:proofErr w:type="spellEnd"/>
      <w:r w:rsidR="0071054F" w:rsidRPr="0071054F">
        <w:rPr>
          <w:b w:val="0"/>
        </w:rPr>
        <w:t xml:space="preserve"> nehmen sie gleichzeitig online mit ihrem Film am Jugendprojekt-Wettbewerb in Dornbirn teil. Auch die jungen </w:t>
      </w:r>
      <w:r w:rsidR="007C0615">
        <w:rPr>
          <w:b w:val="0"/>
        </w:rPr>
        <w:t>Menschen</w:t>
      </w:r>
      <w:r w:rsidR="0071054F" w:rsidRPr="0071054F">
        <w:rPr>
          <w:b w:val="0"/>
        </w:rPr>
        <w:t xml:space="preserve"> blicken freudig auf das Projekt zurück: «Der Austausch mit anderen ist wirklich spannend», erklärt Severin Quaderer. «Es macht Spass, zu sehen, dass wir etwas bewirken können und vielleicht auch andere dazu motivieren können, nachhaltiger zu leben.» </w:t>
      </w:r>
      <w:r w:rsidR="007C0615">
        <w:rPr>
          <w:b w:val="0"/>
        </w:rPr>
        <w:br/>
      </w:r>
      <w:r w:rsidR="00F3230C" w:rsidRPr="00F3230C">
        <w:rPr>
          <w:b w:val="0"/>
        </w:rPr>
        <w:t xml:space="preserve">«Alps2030» ist ein Projekt von CIPRA International, dem Verein </w:t>
      </w:r>
      <w:r w:rsidR="00B25536">
        <w:rPr>
          <w:b w:val="0"/>
        </w:rPr>
        <w:t>«</w:t>
      </w:r>
      <w:r w:rsidR="00F3230C" w:rsidRPr="00F3230C">
        <w:rPr>
          <w:b w:val="0"/>
        </w:rPr>
        <w:t>Alpenstadt des Jahres</w:t>
      </w:r>
      <w:r w:rsidR="00B25536">
        <w:rPr>
          <w:b w:val="0"/>
        </w:rPr>
        <w:t>»</w:t>
      </w:r>
      <w:r w:rsidR="00F3230C" w:rsidRPr="00F3230C">
        <w:rPr>
          <w:b w:val="0"/>
        </w:rPr>
        <w:t>, de</w:t>
      </w:r>
      <w:r w:rsidR="00AA022B">
        <w:rPr>
          <w:b w:val="0"/>
        </w:rPr>
        <w:t xml:space="preserve">n Gemeinden </w:t>
      </w:r>
      <w:r w:rsidR="00F3230C" w:rsidRPr="00F3230C">
        <w:rPr>
          <w:b w:val="0"/>
        </w:rPr>
        <w:t>Schaan</w:t>
      </w:r>
      <w:r w:rsidR="00AA022B">
        <w:rPr>
          <w:b w:val="0"/>
        </w:rPr>
        <w:t>/LI</w:t>
      </w:r>
      <w:r w:rsidR="00F3230C" w:rsidRPr="00F3230C">
        <w:rPr>
          <w:b w:val="0"/>
        </w:rPr>
        <w:t>, Planken</w:t>
      </w:r>
      <w:r w:rsidR="00AA022B">
        <w:rPr>
          <w:b w:val="0"/>
        </w:rPr>
        <w:t>/LI</w:t>
      </w:r>
      <w:r w:rsidR="00F3230C" w:rsidRPr="00F3230C">
        <w:rPr>
          <w:b w:val="0"/>
        </w:rPr>
        <w:t xml:space="preserve"> und Eschen-Nendeln/LI sowie der </w:t>
      </w:r>
      <w:r w:rsidR="00A76A73">
        <w:rPr>
          <w:b w:val="0"/>
        </w:rPr>
        <w:t>drei</w:t>
      </w:r>
      <w:r w:rsidR="00A76A73" w:rsidRPr="00F3230C">
        <w:rPr>
          <w:b w:val="0"/>
        </w:rPr>
        <w:t xml:space="preserve"> </w:t>
      </w:r>
      <w:r w:rsidR="00F3230C" w:rsidRPr="00F3230C">
        <w:rPr>
          <w:b w:val="0"/>
        </w:rPr>
        <w:t xml:space="preserve">Alpenstädte des Jahres </w:t>
      </w:r>
      <w:proofErr w:type="spellStart"/>
      <w:r w:rsidR="00F3230C" w:rsidRPr="00F3230C">
        <w:rPr>
          <w:b w:val="0"/>
        </w:rPr>
        <w:t>Tolim</w:t>
      </w:r>
      <w:proofErr w:type="spellEnd"/>
      <w:r w:rsidR="00F3230C" w:rsidRPr="00F3230C">
        <w:rPr>
          <w:b w:val="0"/>
        </w:rPr>
        <w:t>/S</w:t>
      </w:r>
      <w:r w:rsidR="00A76A73">
        <w:rPr>
          <w:b w:val="0"/>
        </w:rPr>
        <w:t>L</w:t>
      </w:r>
      <w:r w:rsidR="00F3230C" w:rsidRPr="00F3230C">
        <w:rPr>
          <w:b w:val="0"/>
        </w:rPr>
        <w:t xml:space="preserve">, </w:t>
      </w:r>
      <w:proofErr w:type="spellStart"/>
      <w:r w:rsidR="00F3230C" w:rsidRPr="00F3230C">
        <w:rPr>
          <w:b w:val="0"/>
        </w:rPr>
        <w:t>Idrija</w:t>
      </w:r>
      <w:proofErr w:type="spellEnd"/>
      <w:r w:rsidR="00F3230C" w:rsidRPr="00F3230C">
        <w:rPr>
          <w:b w:val="0"/>
        </w:rPr>
        <w:t>/S</w:t>
      </w:r>
      <w:r w:rsidR="00A76A73">
        <w:rPr>
          <w:b w:val="0"/>
        </w:rPr>
        <w:t>L und</w:t>
      </w:r>
      <w:r w:rsidR="00F3230C" w:rsidRPr="00F3230C">
        <w:rPr>
          <w:b w:val="0"/>
        </w:rPr>
        <w:t xml:space="preserve"> </w:t>
      </w:r>
      <w:proofErr w:type="spellStart"/>
      <w:r w:rsidR="00F3230C" w:rsidRPr="00F3230C">
        <w:rPr>
          <w:b w:val="0"/>
        </w:rPr>
        <w:t>Belluno</w:t>
      </w:r>
      <w:proofErr w:type="spellEnd"/>
      <w:r w:rsidR="00F3230C" w:rsidRPr="00F3230C">
        <w:rPr>
          <w:b w:val="0"/>
        </w:rPr>
        <w:t>/I</w:t>
      </w:r>
      <w:r w:rsidR="00A76A73">
        <w:rPr>
          <w:b w:val="0"/>
        </w:rPr>
        <w:t>T</w:t>
      </w:r>
      <w:r w:rsidR="00F3230C" w:rsidRPr="00F3230C">
        <w:rPr>
          <w:b w:val="0"/>
        </w:rPr>
        <w:t xml:space="preserve">. Finanziert wird es durch das Programm Erasmus+ der Europäischen Union sowie die Life Klimastiftung. </w:t>
      </w:r>
      <w:bookmarkEnd w:id="6"/>
    </w:p>
    <w:bookmarkEnd w:id="4"/>
    <w:p w14:paraId="3E143337" w14:textId="03FB763C" w:rsidR="00E75EB2" w:rsidRPr="00C8273D" w:rsidRDefault="001D621E" w:rsidP="00F3230C">
      <w:pPr>
        <w:pStyle w:val="MMFusszeile"/>
        <w:rPr>
          <w:u w:val="single"/>
        </w:rPr>
      </w:pPr>
      <w:r w:rsidRPr="001D621E">
        <w:t xml:space="preserve">Diese Mitteilung und druckfähige Pressebilder stehen zum Download bereit unter: </w:t>
      </w:r>
      <w:hyperlink r:id="rId9" w:history="1">
        <w:r w:rsidR="00C8273D" w:rsidRPr="00C8273D">
          <w:rPr>
            <w:u w:val="single"/>
          </w:rPr>
          <w:t>www.cipra.org/de/medienmitteilungen</w:t>
        </w:r>
      </w:hyperlink>
      <w:r w:rsidRPr="00212A46">
        <w:t xml:space="preserve"> </w:t>
      </w:r>
      <w:r w:rsidR="002C010C" w:rsidRPr="00212A46">
        <w:t xml:space="preserve">sowie </w:t>
      </w:r>
      <w:hyperlink r:id="rId10" w:history="1">
        <w:r w:rsidR="002C010C" w:rsidRPr="00212A46">
          <w:rPr>
            <w:u w:val="single"/>
          </w:rPr>
          <w:t>www.alpenstaedte.org/medien</w:t>
        </w:r>
      </w:hyperlink>
      <w:r w:rsidR="007C0615" w:rsidRPr="007C0615">
        <w:t>. Weitere Infos zum Projekt Alps2030</w:t>
      </w:r>
      <w:r w:rsidR="007C0615">
        <w:t xml:space="preserve"> gibt es unter </w:t>
      </w:r>
      <w:hyperlink r:id="rId11" w:history="1">
        <w:r w:rsidR="007C0615" w:rsidRPr="007C0615">
          <w:rPr>
            <w:u w:val="single"/>
          </w:rPr>
          <w:t>www.cipra.org/de/alps2030</w:t>
        </w:r>
      </w:hyperlink>
      <w:r w:rsidR="007C0615">
        <w:t xml:space="preserve">. </w:t>
      </w:r>
    </w:p>
    <w:p w14:paraId="636D339E" w14:textId="3972F46E" w:rsidR="00F3230C" w:rsidRPr="00212A46" w:rsidRDefault="00F3230C" w:rsidP="00F3230C">
      <w:pPr>
        <w:pStyle w:val="MMFusszeile"/>
        <w:rPr>
          <w:lang w:val="de-CH"/>
        </w:rPr>
      </w:pPr>
      <w:r>
        <w:br/>
      </w:r>
      <w:r w:rsidR="00E75EB2" w:rsidRPr="001D621E">
        <w:t>Rückfragen sind zu richten an:</w:t>
      </w:r>
      <w:r w:rsidR="00A06A62">
        <w:br/>
      </w:r>
      <w:r w:rsidRPr="00F3230C">
        <w:t xml:space="preserve">Caroline </w:t>
      </w:r>
      <w:proofErr w:type="spellStart"/>
      <w:r w:rsidRPr="00F3230C">
        <w:t>Begle</w:t>
      </w:r>
      <w:proofErr w:type="spellEnd"/>
      <w:r w:rsidRPr="00F3230C">
        <w:t>, Leiterin Ko</w:t>
      </w:r>
      <w:r>
        <w:t xml:space="preserve">mmunikation, </w:t>
      </w:r>
      <w:r w:rsidRPr="00F3230C">
        <w:t>CIPRA International</w:t>
      </w:r>
      <w:r>
        <w:t>,</w:t>
      </w:r>
      <w:r w:rsidR="001D621E" w:rsidRPr="00F3230C">
        <w:t xml:space="preserve"> </w:t>
      </w:r>
      <w:hyperlink r:id="rId12" w:history="1">
        <w:r w:rsidR="00E75EB2" w:rsidRPr="00F3230C">
          <w:rPr>
            <w:u w:val="single"/>
            <w:lang w:val="de-CH"/>
          </w:rPr>
          <w:t>E</w:t>
        </w:r>
        <w:r w:rsidRPr="00F3230C">
          <w:rPr>
            <w:u w:val="single"/>
            <w:lang w:val="de-CH"/>
          </w:rPr>
          <w:t>-</w:t>
        </w:r>
        <w:r w:rsidR="00E75EB2" w:rsidRPr="00F3230C">
          <w:rPr>
            <w:u w:val="single"/>
            <w:lang w:val="de-CH"/>
          </w:rPr>
          <w:t>Mail</w:t>
        </w:r>
      </w:hyperlink>
      <w:r w:rsidR="00A06A62">
        <w:rPr>
          <w:u w:val="single"/>
          <w:lang w:val="de-CH"/>
        </w:rPr>
        <w:br/>
      </w:r>
      <w:r w:rsidRPr="00212A46">
        <w:rPr>
          <w:lang w:val="de-CH"/>
        </w:rPr>
        <w:t>Magdalena Holzer</w:t>
      </w:r>
      <w:r w:rsidR="00A76A73" w:rsidRPr="00212A46">
        <w:rPr>
          <w:lang w:val="de-CH"/>
        </w:rPr>
        <w:t>,</w:t>
      </w:r>
      <w:r w:rsidRPr="00212A46">
        <w:rPr>
          <w:lang w:val="de-CH"/>
        </w:rPr>
        <w:t xml:space="preserve"> Geschäftsführerin Verein </w:t>
      </w:r>
      <w:r w:rsidR="002C010C" w:rsidRPr="00212A46">
        <w:rPr>
          <w:lang w:val="de-CH"/>
        </w:rPr>
        <w:t>„</w:t>
      </w:r>
      <w:r w:rsidRPr="00212A46">
        <w:rPr>
          <w:lang w:val="de-CH"/>
        </w:rPr>
        <w:t>Alpenstadt des Jahres</w:t>
      </w:r>
      <w:r w:rsidR="00D052F8" w:rsidRPr="00212A46">
        <w:rPr>
          <w:lang w:val="de-CH"/>
        </w:rPr>
        <w:t>“</w:t>
      </w:r>
      <w:r w:rsidRPr="00212A46">
        <w:rPr>
          <w:lang w:val="de-CH"/>
        </w:rPr>
        <w:t xml:space="preserve">, </w:t>
      </w:r>
      <w:hyperlink r:id="rId13" w:history="1">
        <w:r w:rsidRPr="00212A46">
          <w:rPr>
            <w:u w:val="single"/>
            <w:lang w:val="de-CH"/>
          </w:rPr>
          <w:t>E-Mail</w:t>
        </w:r>
      </w:hyperlink>
      <w:r w:rsidRPr="00212A46">
        <w:rPr>
          <w:lang w:val="de-CH"/>
        </w:rPr>
        <w:t xml:space="preserve">, </w:t>
      </w:r>
      <w:r w:rsidR="00A76A73" w:rsidRPr="00212A46">
        <w:rPr>
          <w:lang w:val="de-CH"/>
        </w:rPr>
        <w:t>Mobil: +43 670 402 2493</w:t>
      </w:r>
    </w:p>
    <w:p w14:paraId="6F622C35" w14:textId="07FC22A8" w:rsidR="001D621E" w:rsidRDefault="001D621E" w:rsidP="00F3230C">
      <w:pPr>
        <w:pStyle w:val="MMFusszeile"/>
      </w:pPr>
    </w:p>
    <w:p w14:paraId="615E25F0" w14:textId="77777777" w:rsidR="00952551" w:rsidRPr="001D621E" w:rsidRDefault="00952551" w:rsidP="00952551">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73E24BEA" w14:textId="77777777" w:rsidR="00952551" w:rsidRPr="001D621E" w:rsidRDefault="00952551" w:rsidP="00952551">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Pr="001D621E">
        <w:rPr>
          <w:sz w:val="20"/>
          <w:szCs w:val="20"/>
        </w:rPr>
        <w:t>(4</w:t>
      </w:r>
      <w:r>
        <w:rPr>
          <w:sz w:val="20"/>
          <w:szCs w:val="20"/>
        </w:rPr>
        <w:t>62</w:t>
      </w:r>
      <w:r w:rsidRPr="001D621E">
        <w:rPr>
          <w:sz w:val="20"/>
          <w:szCs w:val="20"/>
        </w:rPr>
        <w:t xml:space="preserve"> Zeichen inkl. Leerzeichen)</w:t>
      </w:r>
    </w:p>
    <w:p w14:paraId="4B874725" w14:textId="77777777" w:rsidR="00952551" w:rsidRPr="001D621E" w:rsidRDefault="001628E3" w:rsidP="00952551">
      <w:pPr>
        <w:shd w:val="clear" w:color="auto" w:fill="C0BDB4"/>
        <w:spacing w:after="120" w:line="280" w:lineRule="atLeast"/>
        <w:rPr>
          <w:sz w:val="20"/>
          <w:szCs w:val="20"/>
        </w:rPr>
      </w:pPr>
      <w:hyperlink r:id="rId14" w:history="1">
        <w:r w:rsidR="00952551" w:rsidRPr="001D621E">
          <w:rPr>
            <w:rStyle w:val="Hyperlink"/>
            <w:color w:val="auto"/>
            <w:sz w:val="20"/>
            <w:szCs w:val="20"/>
          </w:rPr>
          <w:t>www.cipra.org</w:t>
        </w:r>
      </w:hyperlink>
    </w:p>
    <w:p w14:paraId="6ECA48F7" w14:textId="1FC12917" w:rsidR="00952551" w:rsidRDefault="00952551" w:rsidP="00F3230C">
      <w:pPr>
        <w:pStyle w:val="MMFusszeile"/>
      </w:pPr>
    </w:p>
    <w:p w14:paraId="12A5FC8A" w14:textId="05BA2596" w:rsidR="00952551" w:rsidRDefault="00952551" w:rsidP="00952551">
      <w:pPr>
        <w:shd w:val="clear" w:color="auto" w:fill="C0BDB4"/>
        <w:spacing w:line="280" w:lineRule="atLeast"/>
        <w:rPr>
          <w:b/>
          <w:sz w:val="20"/>
          <w:szCs w:val="20"/>
          <w:lang w:val="de-DE"/>
        </w:rPr>
      </w:pPr>
      <w:r w:rsidRPr="00952551">
        <w:rPr>
          <w:b/>
          <w:sz w:val="20"/>
          <w:szCs w:val="20"/>
          <w:lang w:val="de-DE"/>
        </w:rPr>
        <w:t>Auszeichnung und Verein «Alpenstadt des Jahres»</w:t>
      </w:r>
    </w:p>
    <w:p w14:paraId="3AC7EEA7" w14:textId="39D4FA83" w:rsidR="00952551" w:rsidRPr="00F3230C" w:rsidRDefault="00952551" w:rsidP="00AC7A8A">
      <w:pPr>
        <w:shd w:val="clear" w:color="auto" w:fill="C0BDB4"/>
        <w:spacing w:after="120" w:line="280" w:lineRule="atLeast"/>
      </w:pPr>
      <w:r w:rsidRPr="00952551">
        <w:rPr>
          <w:sz w:val="20"/>
          <w:szCs w:val="20"/>
        </w:rPr>
        <w:t xml:space="preserve">Städte im Alpenraum, die die Interessen von Wirtschaft, Umwelt und Sozialem gleichberechtigt und vorbildlich in ihrer Gemeinde umsetzen, ganz im Sinne der Alpenkonvention, werden seit 1997 von einer internationalen Jury zur «Alpenstadt des Jahres» gekürt. Der Titel ist zum einen eine Auszeichnung für die bisherige Politik einer Stadt, zum anderen aber auch eine Ermutigung und eine Verpflichtung, diesen Weg engagiert weiter zu gehen. Die ausgezeichneten Städte arbeiten in einem Verein zusammen. Dem Netzwerk gehören inzwischen </w:t>
      </w:r>
      <w:r w:rsidR="00A76A73" w:rsidRPr="00952551">
        <w:rPr>
          <w:sz w:val="20"/>
          <w:szCs w:val="20"/>
        </w:rPr>
        <w:t>1</w:t>
      </w:r>
      <w:r w:rsidR="00A76A73">
        <w:rPr>
          <w:sz w:val="20"/>
          <w:szCs w:val="20"/>
        </w:rPr>
        <w:t>9</w:t>
      </w:r>
      <w:r w:rsidR="00A76A73" w:rsidRPr="00952551">
        <w:rPr>
          <w:sz w:val="20"/>
          <w:szCs w:val="20"/>
        </w:rPr>
        <w:t xml:space="preserve"> </w:t>
      </w:r>
      <w:r w:rsidRPr="00952551">
        <w:rPr>
          <w:sz w:val="20"/>
          <w:szCs w:val="20"/>
        </w:rPr>
        <w:t xml:space="preserve">Städte aus Slowenien, Deutschland, Österreich, der Schweiz, Italien und Frankreich an. </w:t>
      </w:r>
      <w:hyperlink r:id="rId15" w:history="1">
        <w:r w:rsidRPr="00952551">
          <w:rPr>
            <w:rStyle w:val="Hyperlink"/>
            <w:color w:val="000000" w:themeColor="text1"/>
            <w:sz w:val="20"/>
            <w:szCs w:val="20"/>
          </w:rPr>
          <w:t>www.alpenstaedte.org</w:t>
        </w:r>
      </w:hyperlink>
      <w:r w:rsidRPr="00952551">
        <w:rPr>
          <w:color w:val="000000" w:themeColor="text1"/>
          <w:sz w:val="20"/>
          <w:szCs w:val="20"/>
        </w:rPr>
        <w:t xml:space="preserve"> </w:t>
      </w:r>
    </w:p>
    <w:sectPr w:rsidR="00952551" w:rsidRPr="00F3230C" w:rsidSect="00A06A62">
      <w:headerReference w:type="default" r:id="rId16"/>
      <w:footerReference w:type="even" r:id="rId17"/>
      <w:footerReference w:type="default" r:id="rId18"/>
      <w:footerReference w:type="first" r:id="rId19"/>
      <w:pgSz w:w="11900" w:h="16840"/>
      <w:pgMar w:top="1985" w:right="851" w:bottom="993"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B310" w14:textId="77777777" w:rsidR="001628E3" w:rsidRDefault="001628E3">
      <w:r>
        <w:separator/>
      </w:r>
    </w:p>
  </w:endnote>
  <w:endnote w:type="continuationSeparator" w:id="0">
    <w:p w14:paraId="1AABB347" w14:textId="77777777" w:rsidR="001628E3" w:rsidRDefault="0016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2D5" w14:textId="77777777" w:rsidR="00E40386" w:rsidRDefault="00E40386" w:rsidP="00D56B60">
    <w:pPr>
      <w:framePr w:wrap="around" w:vAnchor="text" w:hAnchor="margin" w:y="1"/>
    </w:pPr>
    <w:r>
      <w:fldChar w:fldCharType="begin"/>
    </w:r>
    <w:r>
      <w:instrText xml:space="preserve">PAGE  </w:instrText>
    </w:r>
    <w:r>
      <w:fldChar w:fldCharType="end"/>
    </w:r>
  </w:p>
  <w:p w14:paraId="1AE5DCE7"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20D7" w14:textId="5BEC6233" w:rsidR="00A06A62" w:rsidRPr="00813249" w:rsidRDefault="00A06A62" w:rsidP="00A06A62">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7AA4D5EA" w14:textId="3588CB4F" w:rsidR="00E40386" w:rsidRPr="00A06A62" w:rsidRDefault="00A06A62" w:rsidP="00A06A62">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Pr="003639CB">
      <w:rPr>
        <w:rFonts w:ascii="HelveticaNeueLTStd-Lt" w:hAnsi="HelveticaNeueLTStd-Lt" w:cs="HelveticaNeueLTStd-Lt"/>
        <w:color w:val="65653F"/>
        <w:spacing w:val="6"/>
        <w:sz w:val="16"/>
        <w:szCs w:val="16"/>
      </w:rPr>
      <w:t xml:space="preserve">  ·</w:t>
    </w:r>
    <w:proofErr w:type="gramEnd"/>
    <w:r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681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5C722DCA"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A890" w14:textId="77777777" w:rsidR="001628E3" w:rsidRDefault="001628E3">
      <w:r>
        <w:separator/>
      </w:r>
    </w:p>
  </w:footnote>
  <w:footnote w:type="continuationSeparator" w:id="0">
    <w:p w14:paraId="6B6E3D3C" w14:textId="77777777" w:rsidR="001628E3" w:rsidRDefault="0016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ADDC" w14:textId="14FA06C2" w:rsidR="00E40386" w:rsidRDefault="00952551">
    <w:r>
      <w:rPr>
        <w:noProof/>
        <w:lang w:eastAsia="de-CH"/>
      </w:rPr>
      <w:drawing>
        <wp:anchor distT="0" distB="0" distL="114300" distR="114300" simplePos="0" relativeHeight="251666432" behindDoc="0" locked="0" layoutInCell="1" allowOverlap="1" wp14:anchorId="56E20C3A" wp14:editId="0B0D4A0D">
          <wp:simplePos x="0" y="0"/>
          <wp:positionH relativeFrom="margin">
            <wp:posOffset>4956175</wp:posOffset>
          </wp:positionH>
          <wp:positionV relativeFrom="topMargin">
            <wp:posOffset>333375</wp:posOffset>
          </wp:positionV>
          <wp:extent cx="1202690" cy="10287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_Logo_DE_oh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690" cy="1028700"/>
                  </a:xfrm>
                  <a:prstGeom prst="rect">
                    <a:avLst/>
                  </a:prstGeom>
                </pic:spPr>
              </pic:pic>
            </a:graphicData>
          </a:graphic>
          <wp14:sizeRelH relativeFrom="margin">
            <wp14:pctWidth>0</wp14:pctWidth>
          </wp14:sizeRelH>
          <wp14:sizeRelV relativeFrom="margin">
            <wp14:pctHeight>0</wp14:pctHeight>
          </wp14:sizeRelV>
        </wp:anchor>
      </w:drawing>
    </w:r>
    <w:r w:rsidR="00E40386">
      <w:rPr>
        <w:noProof/>
        <w:lang w:eastAsia="de-CH"/>
      </w:rPr>
      <w:drawing>
        <wp:anchor distT="0" distB="0" distL="114300" distR="114300" simplePos="0" relativeHeight="251664384" behindDoc="1" locked="0" layoutInCell="1" allowOverlap="1" wp14:anchorId="6BC25111" wp14:editId="18ACF5DC">
          <wp:simplePos x="0" y="0"/>
          <wp:positionH relativeFrom="page">
            <wp:posOffset>0</wp:posOffset>
          </wp:positionH>
          <wp:positionV relativeFrom="page">
            <wp:posOffset>0</wp:posOffset>
          </wp:positionV>
          <wp:extent cx="2524760" cy="1259840"/>
          <wp:effectExtent l="25400" t="0" r="0" b="0"/>
          <wp:wrapNone/>
          <wp:docPr id="2" name="Grafik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0C"/>
    <w:rsid w:val="0002255B"/>
    <w:rsid w:val="00045798"/>
    <w:rsid w:val="00050F9F"/>
    <w:rsid w:val="00065831"/>
    <w:rsid w:val="000D09C7"/>
    <w:rsid w:val="000E3C6B"/>
    <w:rsid w:val="001041DB"/>
    <w:rsid w:val="0014027B"/>
    <w:rsid w:val="00140A4E"/>
    <w:rsid w:val="001628E3"/>
    <w:rsid w:val="00172122"/>
    <w:rsid w:val="00176174"/>
    <w:rsid w:val="001D3169"/>
    <w:rsid w:val="001D621E"/>
    <w:rsid w:val="001F326A"/>
    <w:rsid w:val="00212A46"/>
    <w:rsid w:val="002207AB"/>
    <w:rsid w:val="00233E32"/>
    <w:rsid w:val="00257403"/>
    <w:rsid w:val="002818EB"/>
    <w:rsid w:val="0028641B"/>
    <w:rsid w:val="002C010C"/>
    <w:rsid w:val="002D5D20"/>
    <w:rsid w:val="002D6541"/>
    <w:rsid w:val="002E587D"/>
    <w:rsid w:val="00344C5B"/>
    <w:rsid w:val="00353D4C"/>
    <w:rsid w:val="00360AAB"/>
    <w:rsid w:val="003639CB"/>
    <w:rsid w:val="003761FC"/>
    <w:rsid w:val="003B08FE"/>
    <w:rsid w:val="003C7913"/>
    <w:rsid w:val="0040247E"/>
    <w:rsid w:val="00462118"/>
    <w:rsid w:val="00476BBF"/>
    <w:rsid w:val="004A58A3"/>
    <w:rsid w:val="004C561E"/>
    <w:rsid w:val="004E3EA4"/>
    <w:rsid w:val="00502650"/>
    <w:rsid w:val="00507ED5"/>
    <w:rsid w:val="00512335"/>
    <w:rsid w:val="00533351"/>
    <w:rsid w:val="00572E0E"/>
    <w:rsid w:val="00597BAE"/>
    <w:rsid w:val="005C4615"/>
    <w:rsid w:val="005F0F9B"/>
    <w:rsid w:val="006079CA"/>
    <w:rsid w:val="00636A0C"/>
    <w:rsid w:val="00650A26"/>
    <w:rsid w:val="0066627A"/>
    <w:rsid w:val="006A6441"/>
    <w:rsid w:val="006F5CF9"/>
    <w:rsid w:val="007104A1"/>
    <w:rsid w:val="0071054F"/>
    <w:rsid w:val="00721DB7"/>
    <w:rsid w:val="007A055F"/>
    <w:rsid w:val="007C0615"/>
    <w:rsid w:val="007D6B15"/>
    <w:rsid w:val="007E03AF"/>
    <w:rsid w:val="007F6BEE"/>
    <w:rsid w:val="00813249"/>
    <w:rsid w:val="00830206"/>
    <w:rsid w:val="008466F3"/>
    <w:rsid w:val="00850B1F"/>
    <w:rsid w:val="00890111"/>
    <w:rsid w:val="00890BD2"/>
    <w:rsid w:val="008E5038"/>
    <w:rsid w:val="008F77F5"/>
    <w:rsid w:val="0093256B"/>
    <w:rsid w:val="00932D66"/>
    <w:rsid w:val="0094034C"/>
    <w:rsid w:val="00950F47"/>
    <w:rsid w:val="00952551"/>
    <w:rsid w:val="00973BA4"/>
    <w:rsid w:val="009C067E"/>
    <w:rsid w:val="009D6EA3"/>
    <w:rsid w:val="009F325B"/>
    <w:rsid w:val="00A06A62"/>
    <w:rsid w:val="00A46B46"/>
    <w:rsid w:val="00A76A73"/>
    <w:rsid w:val="00A81892"/>
    <w:rsid w:val="00A871EA"/>
    <w:rsid w:val="00AA022B"/>
    <w:rsid w:val="00AC641E"/>
    <w:rsid w:val="00AC7A8A"/>
    <w:rsid w:val="00B25536"/>
    <w:rsid w:val="00B53307"/>
    <w:rsid w:val="00B823F3"/>
    <w:rsid w:val="00BF7ACB"/>
    <w:rsid w:val="00C07C79"/>
    <w:rsid w:val="00C13854"/>
    <w:rsid w:val="00C16D1A"/>
    <w:rsid w:val="00C337CB"/>
    <w:rsid w:val="00C70BBD"/>
    <w:rsid w:val="00C8273D"/>
    <w:rsid w:val="00C9277E"/>
    <w:rsid w:val="00C94246"/>
    <w:rsid w:val="00CA1414"/>
    <w:rsid w:val="00CB632A"/>
    <w:rsid w:val="00D052F8"/>
    <w:rsid w:val="00D277B4"/>
    <w:rsid w:val="00D56B60"/>
    <w:rsid w:val="00D74286"/>
    <w:rsid w:val="00D92ED8"/>
    <w:rsid w:val="00DA72F7"/>
    <w:rsid w:val="00DF425B"/>
    <w:rsid w:val="00E07C0E"/>
    <w:rsid w:val="00E15A8F"/>
    <w:rsid w:val="00E2279A"/>
    <w:rsid w:val="00E26D2F"/>
    <w:rsid w:val="00E40386"/>
    <w:rsid w:val="00E67ADA"/>
    <w:rsid w:val="00E75EB2"/>
    <w:rsid w:val="00E81830"/>
    <w:rsid w:val="00E85CD0"/>
    <w:rsid w:val="00EA425B"/>
    <w:rsid w:val="00EB6ECC"/>
    <w:rsid w:val="00EE1365"/>
    <w:rsid w:val="00F004A2"/>
    <w:rsid w:val="00F3230C"/>
    <w:rsid w:val="00F46430"/>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9C735"/>
  <w15:docId w15:val="{56825901-38E4-4890-99B9-86885827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F3230C"/>
    <w:pPr>
      <w:spacing w:before="120" w:line="240" w:lineRule="auto"/>
      <w:contextualSpacing w:val="0"/>
      <w:jc w:val="left"/>
    </w:pPr>
    <w:rPr>
      <w:color w:val="6E6B60"/>
      <w:sz w:val="20"/>
      <w:szCs w:val="20"/>
      <w:lang w:val="de-DE"/>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F3230C"/>
    <w:rPr>
      <w:sz w:val="16"/>
      <w:szCs w:val="16"/>
    </w:rPr>
  </w:style>
  <w:style w:type="paragraph" w:styleId="Kommentartext">
    <w:name w:val="annotation text"/>
    <w:basedOn w:val="Standard"/>
    <w:link w:val="KommentartextZchn"/>
    <w:uiPriority w:val="99"/>
    <w:semiHidden/>
    <w:unhideWhenUsed/>
    <w:rsid w:val="00F3230C"/>
    <w:rPr>
      <w:sz w:val="20"/>
      <w:szCs w:val="20"/>
    </w:rPr>
  </w:style>
  <w:style w:type="character" w:customStyle="1" w:styleId="KommentartextZchn">
    <w:name w:val="Kommentartext Zchn"/>
    <w:basedOn w:val="Absatz-Standardschriftart"/>
    <w:link w:val="Kommentartext"/>
    <w:uiPriority w:val="99"/>
    <w:semiHidden/>
    <w:rsid w:val="00F3230C"/>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F3230C"/>
    <w:rPr>
      <w:b/>
      <w:bCs/>
    </w:rPr>
  </w:style>
  <w:style w:type="character" w:customStyle="1" w:styleId="KommentarthemaZchn">
    <w:name w:val="Kommentarthema Zchn"/>
    <w:basedOn w:val="KommentartextZchn"/>
    <w:link w:val="Kommentarthema"/>
    <w:semiHidden/>
    <w:rsid w:val="00F3230C"/>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F3230C"/>
    <w:rPr>
      <w:rFonts w:ascii="Segoe UI" w:hAnsi="Segoe UI" w:cs="Segoe UI"/>
      <w:sz w:val="18"/>
      <w:szCs w:val="18"/>
    </w:rPr>
  </w:style>
  <w:style w:type="character" w:customStyle="1" w:styleId="SprechblasentextZchn">
    <w:name w:val="Sprechblasentext Zchn"/>
    <w:basedOn w:val="Absatz-Standardschriftart"/>
    <w:link w:val="Sprechblasentext"/>
    <w:semiHidden/>
    <w:rsid w:val="00F3230C"/>
    <w:rPr>
      <w:rFonts w:ascii="Segoe UI" w:eastAsia="Times New Roman" w:hAnsi="Segoe UI" w:cs="Segoe UI"/>
      <w:sz w:val="18"/>
      <w:szCs w:val="18"/>
      <w:lang w:val="de-CH"/>
    </w:rPr>
  </w:style>
  <w:style w:type="character" w:customStyle="1" w:styleId="NichtaufgelsteErwhnung1">
    <w:name w:val="Nicht aufgelöste Erwähnung1"/>
    <w:basedOn w:val="Absatz-Standardschriftart"/>
    <w:uiPriority w:val="99"/>
    <w:semiHidden/>
    <w:unhideWhenUsed/>
    <w:rsid w:val="00F3230C"/>
    <w:rPr>
      <w:color w:val="605E5C"/>
      <w:shd w:val="clear" w:color="auto" w:fill="E1DFDD"/>
    </w:rPr>
  </w:style>
  <w:style w:type="character" w:styleId="NichtaufgelsteErwhnung">
    <w:name w:val="Unresolved Mention"/>
    <w:basedOn w:val="Absatz-Standardschriftart"/>
    <w:uiPriority w:val="99"/>
    <w:semiHidden/>
    <w:unhideWhenUsed/>
    <w:rsid w:val="002C0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gdalena.holzer@alpenstaedte.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aroline.begle@cipr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de/alps2030" TargetMode="External"/><Relationship Id="rId5" Type="http://schemas.openxmlformats.org/officeDocument/2006/relationships/footnotes" Target="footnotes.xml"/><Relationship Id="rId15" Type="http://schemas.openxmlformats.org/officeDocument/2006/relationships/hyperlink" Target="http://www.alpenstaedte.org" TargetMode="External"/><Relationship Id="rId10" Type="http://schemas.openxmlformats.org/officeDocument/2006/relationships/hyperlink" Target="http://www.alpenstaedte.org/medi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hyperlink" Target="http://www.cipr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deVorlageMM-Int.dotx</Template>
  <TotalTime>0</TotalTime>
  <Pages>2</Pages>
  <Words>807</Words>
  <Characters>5089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7</cp:revision>
  <cp:lastPrinted>2022-03-14T08:55:00Z</cp:lastPrinted>
  <dcterms:created xsi:type="dcterms:W3CDTF">2022-03-14T08:51:00Z</dcterms:created>
  <dcterms:modified xsi:type="dcterms:W3CDTF">2022-03-21T11:19:00Z</dcterms:modified>
</cp:coreProperties>
</file>