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0A" w:rsidRDefault="00140E0A" w:rsidP="00140E0A">
      <w:pPr>
        <w:jc w:val="center"/>
        <w:rPr>
          <w:rFonts w:ascii="Magistral" w:hAnsi="Magistral"/>
          <w:b/>
          <w:i/>
          <w:sz w:val="28"/>
        </w:rPr>
      </w:pPr>
    </w:p>
    <w:p w:rsidR="00623E2E" w:rsidRDefault="00623E2E" w:rsidP="00140E0A">
      <w:pPr>
        <w:jc w:val="center"/>
        <w:rPr>
          <w:rFonts w:ascii="Magistral" w:hAnsi="Magistral"/>
          <w:b/>
          <w:sz w:val="40"/>
          <w:szCs w:val="40"/>
        </w:rPr>
      </w:pPr>
    </w:p>
    <w:p w:rsidR="00691CAE" w:rsidRPr="00623E2E" w:rsidRDefault="00623E2E" w:rsidP="00140E0A">
      <w:pPr>
        <w:jc w:val="center"/>
        <w:rPr>
          <w:rFonts w:ascii="Magistral" w:hAnsi="Magistral"/>
          <w:b/>
          <w:sz w:val="40"/>
          <w:szCs w:val="40"/>
        </w:rPr>
      </w:pPr>
      <w:r>
        <w:rPr>
          <w:rFonts w:ascii="Magistral" w:hAnsi="Magistral"/>
          <w:b/>
          <w:sz w:val="40"/>
          <w:szCs w:val="40"/>
        </w:rPr>
        <w:t>BESTELLFORMULAR</w:t>
      </w:r>
    </w:p>
    <w:p w:rsidR="00140E0A" w:rsidRDefault="00140E0A"/>
    <w:p w:rsidR="00140E0A" w:rsidRPr="00623E2E" w:rsidRDefault="00F050F4" w:rsidP="005A192C">
      <w:pPr>
        <w:tabs>
          <w:tab w:val="left" w:pos="1418"/>
        </w:tabs>
        <w:spacing w:after="0"/>
        <w:jc w:val="both"/>
        <w:rPr>
          <w:b/>
          <w:sz w:val="24"/>
          <w:szCs w:val="24"/>
        </w:rPr>
      </w:pPr>
      <w:r w:rsidRPr="00623E2E">
        <w:rPr>
          <w:b/>
          <w:sz w:val="24"/>
          <w:szCs w:val="24"/>
        </w:rPr>
        <w:t>CIPRA Österreich – Hrsg. (2015): Tagungsband</w:t>
      </w:r>
      <w:r w:rsidR="005A192C" w:rsidRPr="00623E2E">
        <w:rPr>
          <w:b/>
          <w:sz w:val="24"/>
          <w:szCs w:val="24"/>
        </w:rPr>
        <w:t xml:space="preserve"> zur Jahresfachtagung</w:t>
      </w:r>
      <w:r w:rsidRPr="00623E2E">
        <w:rPr>
          <w:b/>
          <w:sz w:val="24"/>
          <w:szCs w:val="24"/>
        </w:rPr>
        <w:t xml:space="preserve"> "Die Alpenkonvention </w:t>
      </w:r>
      <w:r w:rsidR="005A192C" w:rsidRPr="00623E2E">
        <w:rPr>
          <w:b/>
          <w:sz w:val="24"/>
          <w:szCs w:val="24"/>
        </w:rPr>
        <w:t xml:space="preserve">und die </w:t>
      </w:r>
      <w:r w:rsidR="00BE4D3F" w:rsidRPr="00623E2E">
        <w:rPr>
          <w:b/>
          <w:sz w:val="24"/>
          <w:szCs w:val="24"/>
        </w:rPr>
        <w:t xml:space="preserve">Region der </w:t>
      </w:r>
      <w:r w:rsidRPr="00623E2E">
        <w:rPr>
          <w:b/>
          <w:sz w:val="24"/>
          <w:szCs w:val="24"/>
        </w:rPr>
        <w:t>Niederösterreichischen Randalpen – Möglichkeiten der Nachhaltigen Regionalentwicklung" (CIPRA Veröffentlichungen 5). Wien-Innsbruck, 8</w:t>
      </w:r>
      <w:r w:rsidR="005A192C" w:rsidRPr="00623E2E">
        <w:rPr>
          <w:b/>
          <w:sz w:val="24"/>
          <w:szCs w:val="24"/>
        </w:rPr>
        <w:t>6</w:t>
      </w:r>
      <w:r w:rsidRPr="00623E2E">
        <w:rPr>
          <w:b/>
          <w:sz w:val="24"/>
          <w:szCs w:val="24"/>
        </w:rPr>
        <w:t xml:space="preserve"> S.</w:t>
      </w:r>
    </w:p>
    <w:p w:rsidR="00BE4D3F" w:rsidRDefault="00BE4D3F"/>
    <w:p w:rsidR="00140E0A" w:rsidRDefault="00140E0A">
      <w:r>
        <w:t xml:space="preserve">Anzahl Exemplare: </w:t>
      </w:r>
      <w:r>
        <w:tab/>
      </w:r>
      <w:r w:rsidR="00F050F4">
        <w:t>___</w:t>
      </w:r>
    </w:p>
    <w:p w:rsidR="00140E0A" w:rsidRDefault="00140E0A">
      <w:r>
        <w:t>Vor- und Zuname:</w:t>
      </w:r>
      <w:r>
        <w:tab/>
        <w:t>________________________________________________________</w:t>
      </w:r>
    </w:p>
    <w:p w:rsidR="00140E0A" w:rsidRDefault="00140E0A">
      <w:r>
        <w:t xml:space="preserve">Zustelladresse: </w:t>
      </w:r>
      <w:r>
        <w:tab/>
      </w:r>
      <w:r>
        <w:tab/>
        <w:t>________________________________________________________</w:t>
      </w:r>
    </w:p>
    <w:p w:rsidR="00140E0A" w:rsidRDefault="00140E0A">
      <w:r>
        <w:tab/>
      </w:r>
      <w:r>
        <w:tab/>
      </w:r>
      <w:r>
        <w:tab/>
        <w:t>________________________________________________________</w:t>
      </w:r>
    </w:p>
    <w:p w:rsidR="00140E0A" w:rsidRDefault="00140E0A">
      <w:r>
        <w:tab/>
      </w:r>
      <w:r>
        <w:tab/>
      </w:r>
      <w:r>
        <w:tab/>
        <w:t>________________________________________________________</w:t>
      </w:r>
    </w:p>
    <w:p w:rsidR="00F050F4" w:rsidRDefault="00F050F4"/>
    <w:p w:rsidR="00BE4D3F" w:rsidRDefault="00BE4D3F"/>
    <w:p w:rsidR="00BE4D3F" w:rsidRDefault="00BE4D3F"/>
    <w:p w:rsidR="00140E0A" w:rsidRDefault="00BE4D3F">
      <w:r>
        <w:t>Die Publikation</w:t>
      </w:r>
      <w:r w:rsidR="00F050F4">
        <w:t xml:space="preserve"> </w:t>
      </w:r>
      <w:r>
        <w:t>ist</w:t>
      </w:r>
      <w:r w:rsidR="00F050F4">
        <w:t xml:space="preserve"> kostenlos zu beziehen, jedoch </w:t>
      </w:r>
      <w:r w:rsidR="00140E0A">
        <w:t xml:space="preserve">erkläre </w:t>
      </w:r>
      <w:r w:rsidR="00F050F4">
        <w:t xml:space="preserve">ich </w:t>
      </w:r>
      <w:r w:rsidR="00140E0A">
        <w:t>mich damit einverstanden, dass das Porto für die Zustellung in Rechnung gestellt wird.</w:t>
      </w:r>
    </w:p>
    <w:p w:rsidR="00140E0A" w:rsidRDefault="00140E0A"/>
    <w:p w:rsidR="00140E0A" w:rsidRDefault="00140E0A">
      <w:r>
        <w:t>____________________</w:t>
      </w:r>
      <w:r w:rsidR="00623E2E">
        <w:t>______</w:t>
      </w:r>
      <w:r>
        <w:t xml:space="preserve">_           </w:t>
      </w:r>
      <w:r>
        <w:tab/>
      </w:r>
      <w:r>
        <w:tab/>
      </w:r>
      <w:r>
        <w:tab/>
      </w:r>
      <w:r>
        <w:tab/>
        <w:t>_______________________</w:t>
      </w:r>
      <w:r w:rsidR="00623E2E">
        <w:t>_____</w:t>
      </w:r>
    </w:p>
    <w:p w:rsidR="00140E0A" w:rsidRDefault="00140E0A">
      <w:r>
        <w:t xml:space="preserve">         </w:t>
      </w:r>
      <w:r w:rsidR="00623E2E">
        <w:t xml:space="preserve">      </w:t>
      </w: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3E2E">
        <w:t xml:space="preserve"> </w:t>
      </w:r>
      <w:bookmarkStart w:id="0" w:name="_GoBack"/>
      <w:bookmarkEnd w:id="0"/>
      <w:r w:rsidR="00623E2E">
        <w:t xml:space="preserve">     </w:t>
      </w:r>
      <w:r>
        <w:t>Unterschrift</w:t>
      </w:r>
    </w:p>
    <w:p w:rsidR="00623E2E" w:rsidRDefault="00623E2E"/>
    <w:p w:rsidR="00623E2E" w:rsidRDefault="00623E2E"/>
    <w:p w:rsidR="00623E2E" w:rsidRDefault="00623E2E"/>
    <w:sectPr w:rsidR="00623E2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0A" w:rsidRDefault="00140E0A" w:rsidP="00140E0A">
      <w:pPr>
        <w:spacing w:after="0" w:line="240" w:lineRule="auto"/>
      </w:pPr>
      <w:r>
        <w:separator/>
      </w:r>
    </w:p>
  </w:endnote>
  <w:endnote w:type="continuationSeparator" w:id="0">
    <w:p w:rsidR="00140E0A" w:rsidRDefault="00140E0A" w:rsidP="0014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istral">
    <w:altName w:val="Corbel"/>
    <w:panose1 w:val="00000000000000000000"/>
    <w:charset w:val="00"/>
    <w:family w:val="modern"/>
    <w:notTrueType/>
    <w:pitch w:val="variable"/>
    <w:sig w:usb0="800002E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2E" w:rsidRPr="00623E2E" w:rsidRDefault="00623E2E" w:rsidP="00623E2E">
    <w:pPr>
      <w:spacing w:after="0"/>
      <w:jc w:val="center"/>
      <w:rPr>
        <w:color w:val="000000" w:themeColor="text1"/>
        <w:sz w:val="18"/>
        <w:szCs w:val="18"/>
      </w:rPr>
    </w:pPr>
    <w:r w:rsidRPr="00623E2E">
      <w:rPr>
        <w:color w:val="000000" w:themeColor="text1"/>
        <w:sz w:val="18"/>
        <w:szCs w:val="18"/>
      </w:rPr>
      <w:t xml:space="preserve">CIPRA Österreich, </w:t>
    </w:r>
    <w:proofErr w:type="spellStart"/>
    <w:r w:rsidRPr="00623E2E">
      <w:rPr>
        <w:color w:val="000000" w:themeColor="text1"/>
        <w:sz w:val="18"/>
        <w:szCs w:val="18"/>
      </w:rPr>
      <w:t>Strozzigasse</w:t>
    </w:r>
    <w:proofErr w:type="spellEnd"/>
    <w:r w:rsidRPr="00623E2E">
      <w:rPr>
        <w:color w:val="000000" w:themeColor="text1"/>
        <w:sz w:val="18"/>
        <w:szCs w:val="18"/>
      </w:rPr>
      <w:t xml:space="preserve"> 10/7-9, A-1080 Wien, Tel. +43/(0)1/40113-41, Fax +43/(0)1/40113-50, </w:t>
    </w:r>
  </w:p>
  <w:p w:rsidR="00623E2E" w:rsidRPr="00623E2E" w:rsidRDefault="00623E2E" w:rsidP="00623E2E">
    <w:pPr>
      <w:spacing w:after="0"/>
      <w:jc w:val="center"/>
      <w:rPr>
        <w:color w:val="000000" w:themeColor="text1"/>
        <w:sz w:val="18"/>
        <w:szCs w:val="18"/>
      </w:rPr>
    </w:pPr>
    <w:r w:rsidRPr="00623E2E">
      <w:rPr>
        <w:color w:val="000000" w:themeColor="text1"/>
        <w:sz w:val="18"/>
        <w:szCs w:val="18"/>
      </w:rPr>
      <w:t xml:space="preserve">E-Mail: </w:t>
    </w:r>
    <w:hyperlink r:id="rId1" w:history="1">
      <w:r w:rsidRPr="00623E2E">
        <w:rPr>
          <w:rStyle w:val="Hyperlink"/>
          <w:color w:val="000000" w:themeColor="text1"/>
          <w:sz w:val="18"/>
          <w:szCs w:val="18"/>
          <w:u w:val="none"/>
        </w:rPr>
        <w:t>oesterreich@cipra.org</w:t>
      </w:r>
    </w:hyperlink>
    <w:r w:rsidRPr="00623E2E">
      <w:rPr>
        <w:color w:val="000000" w:themeColor="text1"/>
        <w:sz w:val="18"/>
        <w:szCs w:val="18"/>
      </w:rPr>
      <w:t>, www.cipra.at</w:t>
    </w:r>
  </w:p>
  <w:p w:rsidR="00623E2E" w:rsidRDefault="00623E2E">
    <w:pPr>
      <w:pStyle w:val="Fuzeile"/>
    </w:pPr>
  </w:p>
  <w:p w:rsidR="00623E2E" w:rsidRDefault="00623E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0A" w:rsidRDefault="00140E0A" w:rsidP="00140E0A">
      <w:pPr>
        <w:spacing w:after="0" w:line="240" w:lineRule="auto"/>
      </w:pPr>
      <w:r>
        <w:separator/>
      </w:r>
    </w:p>
  </w:footnote>
  <w:footnote w:type="continuationSeparator" w:id="0">
    <w:p w:rsidR="00140E0A" w:rsidRDefault="00140E0A" w:rsidP="0014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0A" w:rsidRDefault="00140E0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015D9AB7" wp14:editId="7F050D75">
          <wp:simplePos x="0" y="0"/>
          <wp:positionH relativeFrom="column">
            <wp:posOffset>4003675</wp:posOffset>
          </wp:positionH>
          <wp:positionV relativeFrom="paragraph">
            <wp:posOffset>-64770</wp:posOffset>
          </wp:positionV>
          <wp:extent cx="1942465" cy="709930"/>
          <wp:effectExtent l="0" t="0" r="635" b="0"/>
          <wp:wrapTight wrapText="left">
            <wp:wrapPolygon edited="0">
              <wp:start x="0" y="0"/>
              <wp:lineTo x="0" y="20866"/>
              <wp:lineTo x="21395" y="20866"/>
              <wp:lineTo x="2139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Logo-Claim-DE-4c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46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0A"/>
    <w:rsid w:val="00140E0A"/>
    <w:rsid w:val="0042787F"/>
    <w:rsid w:val="00483709"/>
    <w:rsid w:val="005A192C"/>
    <w:rsid w:val="00623E2E"/>
    <w:rsid w:val="00BE4D3F"/>
    <w:rsid w:val="00F050F4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0E0A"/>
  </w:style>
  <w:style w:type="paragraph" w:styleId="Fuzeile">
    <w:name w:val="footer"/>
    <w:basedOn w:val="Standard"/>
    <w:link w:val="FuzeileZchn"/>
    <w:uiPriority w:val="99"/>
    <w:unhideWhenUsed/>
    <w:rsid w:val="0014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0E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E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23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0E0A"/>
  </w:style>
  <w:style w:type="paragraph" w:styleId="Fuzeile">
    <w:name w:val="footer"/>
    <w:basedOn w:val="Standard"/>
    <w:link w:val="FuzeileZchn"/>
    <w:uiPriority w:val="99"/>
    <w:unhideWhenUsed/>
    <w:rsid w:val="0014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0E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E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23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esterreich@cip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7CAE-F91D-4087-897A-B00AD8D6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Beringer</dc:creator>
  <cp:lastModifiedBy>ingschmi</cp:lastModifiedBy>
  <cp:revision>4</cp:revision>
  <dcterms:created xsi:type="dcterms:W3CDTF">2016-02-23T15:21:00Z</dcterms:created>
  <dcterms:modified xsi:type="dcterms:W3CDTF">2016-02-24T08:45:00Z</dcterms:modified>
</cp:coreProperties>
</file>